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RPr="00DE7418"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DE7418" w:rsidRDefault="001D5106" w:rsidP="00D57904">
            <w:pPr>
              <w:jc w:val="center"/>
              <w:rPr>
                <w:rFonts w:ascii="Twinkl Cursive Unlooped" w:hAnsi="Twinkl Cursive Unlooped" w:cs="Arial"/>
                <w:b/>
                <w:sz w:val="36"/>
              </w:rPr>
            </w:pPr>
            <w:r w:rsidRPr="00DE7418">
              <w:rPr>
                <w:rFonts w:ascii="Twinkl Cursive Unlooped" w:hAnsi="Twinkl Cursive Unlooped"/>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DE7418">
              <w:rPr>
                <w:rFonts w:ascii="Twinkl Cursive Unlooped" w:hAnsi="Twinkl Cursive Unlooped"/>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DE7418">
              <w:rPr>
                <w:rFonts w:ascii="Twinkl Cursive Unlooped" w:hAnsi="Twinkl Cursive Unlooped" w:cs="Arial"/>
                <w:b/>
                <w:sz w:val="36"/>
              </w:rPr>
              <w:t xml:space="preserve">Lyng Primary School Knowledge Organiser  </w:t>
            </w:r>
          </w:p>
          <w:p w:rsidR="00FD29D6" w:rsidRPr="00DE7418" w:rsidRDefault="00FD29D6" w:rsidP="00FD29D6">
            <w:pPr>
              <w:rPr>
                <w:rFonts w:ascii="Twinkl Cursive Unlooped" w:hAnsi="Twinkl Cursive Unlooped" w:cs="Arial"/>
                <w:sz w:val="20"/>
              </w:rPr>
            </w:pPr>
          </w:p>
        </w:tc>
      </w:tr>
      <w:tr w:rsidR="00F006CA" w:rsidRPr="00DE7418"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FD29D6" w:rsidRPr="00DE7418" w:rsidRDefault="00FD29D6" w:rsidP="00FD29D6">
            <w:pPr>
              <w:jc w:val="center"/>
              <w:rPr>
                <w:rFonts w:ascii="Twinkl Cursive Unlooped" w:hAnsi="Twinkl Cursive Unlooped" w:cs="Arial"/>
                <w:b/>
                <w:sz w:val="20"/>
              </w:rPr>
            </w:pPr>
            <w:r w:rsidRPr="00DE7418">
              <w:rPr>
                <w:rFonts w:ascii="Twinkl Cursive Unlooped" w:hAnsi="Twinkl Cursive Unlooped" w:cs="Arial"/>
                <w:b/>
                <w:color w:val="FFFFFF" w:themeColor="background1"/>
                <w:sz w:val="20"/>
              </w:rPr>
              <w:t>Topic:</w:t>
            </w:r>
            <w:r w:rsidR="007B5B86" w:rsidRPr="00DE7418">
              <w:rPr>
                <w:rFonts w:ascii="Twinkl Cursive Unlooped" w:hAnsi="Twinkl Cursive Unlooped"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FD29D6" w:rsidRPr="00DE7418" w:rsidRDefault="00545AF2" w:rsidP="00FD29D6">
            <w:pPr>
              <w:jc w:val="center"/>
              <w:rPr>
                <w:rFonts w:ascii="Twinkl Cursive Unlooped" w:hAnsi="Twinkl Cursive Unlooped" w:cs="Arial"/>
                <w:b/>
                <w:sz w:val="20"/>
              </w:rPr>
            </w:pPr>
            <w:r>
              <w:rPr>
                <w:rFonts w:ascii="Twinkl Cursive Unlooped" w:hAnsi="Twinkl Cursive Unlooped" w:cs="Arial"/>
                <w:b/>
                <w:sz w:val="20"/>
              </w:rPr>
              <w:t xml:space="preserve">Are all settlements the same? </w:t>
            </w:r>
            <w:bookmarkStart w:id="0" w:name="_GoBack"/>
            <w:bookmarkEnd w:id="0"/>
          </w:p>
        </w:tc>
        <w:tc>
          <w:tcPr>
            <w:tcW w:w="3840" w:type="dxa"/>
            <w:tcBorders>
              <w:top w:val="single" w:sz="18" w:space="0" w:color="002060"/>
              <w:left w:val="single" w:sz="8" w:space="0" w:color="002060"/>
              <w:bottom w:val="single" w:sz="18" w:space="0" w:color="002060"/>
              <w:right w:val="single" w:sz="8" w:space="0" w:color="002060"/>
            </w:tcBorders>
            <w:vAlign w:val="center"/>
          </w:tcPr>
          <w:p w:rsidR="00E512BE" w:rsidRPr="00DE7418" w:rsidRDefault="005653BB" w:rsidP="00FD29D6">
            <w:pPr>
              <w:jc w:val="center"/>
              <w:rPr>
                <w:rFonts w:ascii="Twinkl Cursive Unlooped" w:hAnsi="Twinkl Cursive Unlooped" w:cs="Arial"/>
                <w:sz w:val="20"/>
              </w:rPr>
            </w:pPr>
            <w:r w:rsidRPr="00DE7418">
              <w:rPr>
                <w:rFonts w:ascii="Twinkl Cursive Unlooped" w:hAnsi="Twinkl Cursive Unlooped" w:cs="Arial"/>
                <w:sz w:val="20"/>
              </w:rPr>
              <w:t>Year 4</w:t>
            </w:r>
          </w:p>
          <w:p w:rsidR="00FF24C4" w:rsidRPr="00DE7418" w:rsidRDefault="00FF24C4" w:rsidP="00FD29D6">
            <w:pPr>
              <w:jc w:val="center"/>
              <w:rPr>
                <w:rFonts w:ascii="Twinkl Cursive Unlooped" w:hAnsi="Twinkl Cursive Unlooped" w:cs="Arial"/>
                <w:i/>
                <w:sz w:val="20"/>
              </w:rPr>
            </w:pPr>
            <w:r w:rsidRPr="00DE7418">
              <w:rPr>
                <w:rFonts w:ascii="Twinkl Cursive Unlooped" w:hAnsi="Twinkl Cursive Unlooped" w:cs="Arial"/>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FD29D6" w:rsidRPr="00DE7418" w:rsidRDefault="00FA565B" w:rsidP="00FD29D6">
            <w:pPr>
              <w:jc w:val="center"/>
              <w:rPr>
                <w:rFonts w:ascii="Twinkl Cursive Unlooped" w:hAnsi="Twinkl Cursive Unlooped" w:cs="Arial"/>
                <w:sz w:val="20"/>
              </w:rPr>
            </w:pPr>
            <w:r w:rsidRPr="00DE7418">
              <w:rPr>
                <w:rFonts w:ascii="Twinkl Cursive Unlooped" w:hAnsi="Twinkl Cursive Unlooped" w:cs="Arial"/>
                <w:sz w:val="20"/>
              </w:rPr>
              <w:t xml:space="preserve">Autumn </w:t>
            </w:r>
          </w:p>
        </w:tc>
      </w:tr>
    </w:tbl>
    <w:p w:rsidR="0004068B" w:rsidRPr="00DE7418" w:rsidRDefault="00D57904">
      <w:pPr>
        <w:rPr>
          <w:rFonts w:ascii="Twinkl Cursive Unlooped" w:hAnsi="Twinkl Cursive Unlooped"/>
        </w:rPr>
      </w:pPr>
      <w:r w:rsidRPr="00DE7418">
        <w:rPr>
          <w:rFonts w:ascii="Twinkl Cursive Unlooped" w:hAnsi="Twinkl Cursive Unlooped"/>
          <w:noProof/>
          <w:lang w:eastAsia="en-GB"/>
        </w:rPr>
        <w:drawing>
          <wp:anchor distT="0" distB="0" distL="114300" distR="114300" simplePos="0" relativeHeight="251667456" behindDoc="1" locked="0" layoutInCell="1" allowOverlap="1" wp14:anchorId="55BE4580" wp14:editId="7F7D313D">
            <wp:simplePos x="0" y="0"/>
            <wp:positionH relativeFrom="column">
              <wp:posOffset>5800725</wp:posOffset>
            </wp:positionH>
            <wp:positionV relativeFrom="paragraph">
              <wp:posOffset>3810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418">
        <w:rPr>
          <w:rFonts w:ascii="Twinkl Cursive Unlooped" w:hAnsi="Twinkl Cursive Unlooped"/>
          <w:noProof/>
          <w:lang w:eastAsia="en-GB"/>
        </w:rPr>
        <mc:AlternateContent>
          <mc:Choice Requires="wps">
            <w:drawing>
              <wp:anchor distT="0" distB="0" distL="114300" distR="114300" simplePos="0" relativeHeight="251665408" behindDoc="0" locked="0" layoutInCell="1" allowOverlap="1" wp14:anchorId="3AB14D67" wp14:editId="3EF33A18">
                <wp:simplePos x="0" y="0"/>
                <wp:positionH relativeFrom="column">
                  <wp:posOffset>5848350</wp:posOffset>
                </wp:positionH>
                <wp:positionV relativeFrom="paragraph">
                  <wp:posOffset>276860</wp:posOffset>
                </wp:positionV>
                <wp:extent cx="3924300" cy="5800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24300" cy="580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5"/>
                              <w:gridCol w:w="4441"/>
                            </w:tblGrid>
                            <w:tr w:rsidR="0017026E" w:rsidRPr="0017026E" w:rsidTr="0017026E">
                              <w:tc>
                                <w:tcPr>
                                  <w:tcW w:w="5836" w:type="dxa"/>
                                  <w:gridSpan w:val="2"/>
                                  <w:shd w:val="clear" w:color="auto" w:fill="9CC2E5" w:themeFill="accent1" w:themeFillTint="99"/>
                                </w:tcPr>
                                <w:p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rsidTr="00C3011D">
                              <w:tc>
                                <w:tcPr>
                                  <w:tcW w:w="1395" w:type="dxa"/>
                                </w:tcPr>
                                <w:p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441" w:type="dxa"/>
                                </w:tcPr>
                                <w:p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Settlements</w:t>
                                  </w:r>
                                </w:p>
                              </w:tc>
                              <w:tc>
                                <w:tcPr>
                                  <w:tcW w:w="4441" w:type="dxa"/>
                                </w:tcPr>
                                <w:p w:rsidR="00A114D0" w:rsidRPr="006410B4" w:rsidRDefault="006410B4">
                                  <w:pPr>
                                    <w:rPr>
                                      <w:rFonts w:ascii="Arial" w:hAnsi="Arial" w:cs="Arial"/>
                                    </w:rPr>
                                  </w:pPr>
                                  <w:r w:rsidRPr="006410B4">
                                    <w:rPr>
                                      <w:rFonts w:ascii="Arial" w:hAnsi="Arial" w:cs="Arial"/>
                                      <w:sz w:val="20"/>
                                      <w:shd w:val="clear" w:color="auto" w:fill="FFFFFF"/>
                                    </w:rPr>
                                    <w:t>A </w:t>
                                  </w:r>
                                  <w:r w:rsidRPr="006410B4">
                                    <w:rPr>
                                      <w:rStyle w:val="hi"/>
                                      <w:rFonts w:ascii="Arial" w:hAnsi="Arial" w:cs="Arial"/>
                                      <w:bCs/>
                                      <w:sz w:val="20"/>
                                      <w:bdr w:val="none" w:sz="0" w:space="0" w:color="auto" w:frame="1"/>
                                      <w:shd w:val="clear" w:color="auto" w:fill="FFFFFF"/>
                                    </w:rPr>
                                    <w:t>settlement</w:t>
                                  </w:r>
                                  <w:r w:rsidRPr="006410B4">
                                    <w:rPr>
                                      <w:rFonts w:ascii="Arial" w:hAnsi="Arial" w:cs="Arial"/>
                                      <w:sz w:val="20"/>
                                      <w:shd w:val="clear" w:color="auto" w:fill="FFFFFF"/>
                                    </w:rPr>
                                    <w:t> is a place where people have </w:t>
                                  </w:r>
                                  <w:hyperlink r:id="rId13" w:tooltip="Definition of come" w:history="1">
                                    <w:r w:rsidRPr="006410B4">
                                      <w:rPr>
                                        <w:rStyle w:val="Hyperlink"/>
                                        <w:rFonts w:ascii="Arial" w:hAnsi="Arial" w:cs="Arial"/>
                                        <w:color w:val="auto"/>
                                        <w:sz w:val="20"/>
                                        <w:u w:val="none"/>
                                        <w:bdr w:val="none" w:sz="0" w:space="0" w:color="auto" w:frame="1"/>
                                        <w:shd w:val="clear" w:color="auto" w:fill="FFFFFF"/>
                                      </w:rPr>
                                      <w:t>come</w:t>
                                    </w:r>
                                  </w:hyperlink>
                                  <w:r w:rsidRPr="006410B4">
                                    <w:rPr>
                                      <w:rFonts w:ascii="Arial" w:hAnsi="Arial" w:cs="Arial"/>
                                      <w:sz w:val="20"/>
                                      <w:shd w:val="clear" w:color="auto" w:fill="FFFFFF"/>
                                    </w:rPr>
                                    <w:t> to </w:t>
                                  </w:r>
                                  <w:hyperlink r:id="rId14" w:tooltip="Definition of live" w:history="1">
                                    <w:r w:rsidRPr="006410B4">
                                      <w:rPr>
                                        <w:rStyle w:val="Hyperlink"/>
                                        <w:rFonts w:ascii="Arial" w:hAnsi="Arial" w:cs="Arial"/>
                                        <w:color w:val="auto"/>
                                        <w:sz w:val="20"/>
                                        <w:u w:val="none"/>
                                        <w:bdr w:val="none" w:sz="0" w:space="0" w:color="auto" w:frame="1"/>
                                        <w:shd w:val="clear" w:color="auto" w:fill="FFFFFF"/>
                                      </w:rPr>
                                      <w:t>live</w:t>
                                    </w:r>
                                  </w:hyperlink>
                                  <w:r w:rsidRPr="006410B4">
                                    <w:rPr>
                                      <w:rFonts w:ascii="Arial" w:hAnsi="Arial" w:cs="Arial"/>
                                      <w:sz w:val="20"/>
                                      <w:shd w:val="clear" w:color="auto" w:fill="FFFFFF"/>
                                    </w:rPr>
                                    <w:t> and have </w:t>
                                  </w:r>
                                  <w:hyperlink r:id="rId15" w:tooltip="Definition of built" w:history="1">
                                    <w:r w:rsidRPr="006410B4">
                                      <w:rPr>
                                        <w:rStyle w:val="Hyperlink"/>
                                        <w:rFonts w:ascii="Arial" w:hAnsi="Arial" w:cs="Arial"/>
                                        <w:color w:val="auto"/>
                                        <w:sz w:val="20"/>
                                        <w:u w:val="none"/>
                                        <w:bdr w:val="none" w:sz="0" w:space="0" w:color="auto" w:frame="1"/>
                                        <w:shd w:val="clear" w:color="auto" w:fill="FFFFFF"/>
                                      </w:rPr>
                                      <w:t>built</w:t>
                                    </w:r>
                                  </w:hyperlink>
                                  <w:r>
                                    <w:rPr>
                                      <w:sz w:val="20"/>
                                    </w:rPr>
                                    <w:t xml:space="preserve"> </w:t>
                                  </w:r>
                                  <w:hyperlink r:id="rId16" w:tooltip="Definition of homes" w:history="1">
                                    <w:r w:rsidRPr="006410B4">
                                      <w:rPr>
                                        <w:rStyle w:val="Hyperlink"/>
                                        <w:rFonts w:ascii="Arial" w:hAnsi="Arial" w:cs="Arial"/>
                                        <w:color w:val="auto"/>
                                        <w:sz w:val="20"/>
                                        <w:u w:val="none"/>
                                        <w:bdr w:val="none" w:sz="0" w:space="0" w:color="auto" w:frame="1"/>
                                        <w:shd w:val="clear" w:color="auto" w:fill="FFFFFF"/>
                                      </w:rPr>
                                      <w:t>homes</w:t>
                                    </w:r>
                                  </w:hyperlink>
                                  <w:r w:rsidRPr="006410B4">
                                    <w:rPr>
                                      <w:rFonts w:ascii="Arial" w:hAnsi="Arial" w:cs="Arial"/>
                                      <w:sz w:val="20"/>
                                      <w:shd w:val="clear" w:color="auto" w:fill="FFFFFF"/>
                                    </w:rPr>
                                    <w:t>.</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County</w:t>
                                  </w:r>
                                </w:p>
                              </w:tc>
                              <w:tc>
                                <w:tcPr>
                                  <w:tcW w:w="4441" w:type="dxa"/>
                                </w:tcPr>
                                <w:p w:rsidR="00A114D0" w:rsidRPr="006410B4" w:rsidRDefault="006410B4">
                                  <w:pPr>
                                    <w:rPr>
                                      <w:rFonts w:ascii="Arial" w:hAnsi="Arial" w:cs="Arial"/>
                                      <w:sz w:val="20"/>
                                      <w:szCs w:val="20"/>
                                    </w:rPr>
                                  </w:pPr>
                                  <w:r w:rsidRPr="006410B4">
                                    <w:rPr>
                                      <w:rFonts w:ascii="Arial" w:hAnsi="Arial" w:cs="Arial"/>
                                      <w:sz w:val="20"/>
                                      <w:szCs w:val="20"/>
                                      <w:shd w:val="clear" w:color="auto" w:fill="FFFFFF"/>
                                    </w:rPr>
                                    <w:t>A </w:t>
                                  </w:r>
                                  <w:r w:rsidRPr="006410B4">
                                    <w:rPr>
                                      <w:rStyle w:val="hi"/>
                                      <w:rFonts w:ascii="Arial" w:hAnsi="Arial" w:cs="Arial"/>
                                      <w:bCs/>
                                      <w:sz w:val="20"/>
                                      <w:szCs w:val="20"/>
                                      <w:bdr w:val="none" w:sz="0" w:space="0" w:color="auto" w:frame="1"/>
                                      <w:shd w:val="clear" w:color="auto" w:fill="FFFFFF"/>
                                    </w:rPr>
                                    <w:t>county</w:t>
                                  </w:r>
                                  <w:r w:rsidRPr="006410B4">
                                    <w:rPr>
                                      <w:rFonts w:ascii="Arial" w:hAnsi="Arial" w:cs="Arial"/>
                                      <w:sz w:val="20"/>
                                      <w:szCs w:val="20"/>
                                      <w:shd w:val="clear" w:color="auto" w:fill="FFFFFF"/>
                                    </w:rPr>
                                    <w:t> is a region of </w:t>
                                  </w:r>
                                  <w:hyperlink r:id="rId17" w:tooltip="Definition of Britain" w:history="1">
                                    <w:r w:rsidRPr="006410B4">
                                      <w:rPr>
                                        <w:rStyle w:val="Hyperlink"/>
                                        <w:rFonts w:ascii="Arial" w:hAnsi="Arial" w:cs="Arial"/>
                                        <w:color w:val="auto"/>
                                        <w:sz w:val="20"/>
                                        <w:szCs w:val="20"/>
                                        <w:u w:val="none"/>
                                        <w:bdr w:val="none" w:sz="0" w:space="0" w:color="auto" w:frame="1"/>
                                        <w:shd w:val="clear" w:color="auto" w:fill="FFFFFF"/>
                                      </w:rPr>
                                      <w:t>Britain</w:t>
                                    </w:r>
                                  </w:hyperlink>
                                  <w:r w:rsidRPr="006410B4">
                                    <w:rPr>
                                      <w:rFonts w:ascii="Arial" w:hAnsi="Arial" w:cs="Arial"/>
                                      <w:sz w:val="20"/>
                                      <w:szCs w:val="20"/>
                                      <w:shd w:val="clear" w:color="auto" w:fill="FFFFFF"/>
                                    </w:rPr>
                                    <w:t>, </w:t>
                                  </w:r>
                                  <w:hyperlink r:id="rId18" w:tooltip="Definition of Ireland" w:history="1">
                                    <w:r w:rsidRPr="006410B4">
                                      <w:rPr>
                                        <w:rStyle w:val="Hyperlink"/>
                                        <w:rFonts w:ascii="Arial" w:hAnsi="Arial" w:cs="Arial"/>
                                        <w:color w:val="auto"/>
                                        <w:sz w:val="20"/>
                                        <w:szCs w:val="20"/>
                                        <w:u w:val="none"/>
                                        <w:bdr w:val="none" w:sz="0" w:space="0" w:color="auto" w:frame="1"/>
                                        <w:shd w:val="clear" w:color="auto" w:fill="FFFFFF"/>
                                      </w:rPr>
                                      <w:t>Ireland</w:t>
                                    </w:r>
                                  </w:hyperlink>
                                  <w:r w:rsidRPr="006410B4">
                                    <w:rPr>
                                      <w:rFonts w:ascii="Arial" w:hAnsi="Arial" w:cs="Arial"/>
                                      <w:sz w:val="20"/>
                                      <w:szCs w:val="20"/>
                                      <w:shd w:val="clear" w:color="auto" w:fill="FFFFFF"/>
                                    </w:rPr>
                                    <w:t>, or the USA which has its own local government.</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Region</w:t>
                                  </w:r>
                                </w:p>
                              </w:tc>
                              <w:tc>
                                <w:tcPr>
                                  <w:tcW w:w="4441" w:type="dxa"/>
                                </w:tcPr>
                                <w:p w:rsidR="00A114D0" w:rsidRPr="006410B4" w:rsidRDefault="006410B4">
                                  <w:pPr>
                                    <w:rPr>
                                      <w:rFonts w:ascii="Arial" w:hAnsi="Arial" w:cs="Arial"/>
                                      <w:sz w:val="20"/>
                                      <w:szCs w:val="20"/>
                                    </w:rPr>
                                  </w:pPr>
                                  <w:r w:rsidRPr="006410B4">
                                    <w:rPr>
                                      <w:rFonts w:ascii="Arial" w:hAnsi="Arial" w:cs="Arial"/>
                                      <w:sz w:val="20"/>
                                      <w:szCs w:val="20"/>
                                      <w:shd w:val="clear" w:color="auto" w:fill="FFFFFF"/>
                                    </w:rPr>
                                    <w:t>A </w:t>
                                  </w:r>
                                  <w:r w:rsidRPr="006410B4">
                                    <w:rPr>
                                      <w:rStyle w:val="hi"/>
                                      <w:rFonts w:ascii="Arial" w:hAnsi="Arial" w:cs="Arial"/>
                                      <w:bCs/>
                                      <w:sz w:val="20"/>
                                      <w:szCs w:val="20"/>
                                      <w:bdr w:val="none" w:sz="0" w:space="0" w:color="auto" w:frame="1"/>
                                      <w:shd w:val="clear" w:color="auto" w:fill="FFFFFF"/>
                                    </w:rPr>
                                    <w:t>region</w:t>
                                  </w:r>
                                  <w:r w:rsidRPr="006410B4">
                                    <w:rPr>
                                      <w:rFonts w:ascii="Arial" w:hAnsi="Arial" w:cs="Arial"/>
                                      <w:sz w:val="20"/>
                                      <w:szCs w:val="20"/>
                                      <w:shd w:val="clear" w:color="auto" w:fill="FFFFFF"/>
                                    </w:rPr>
                                    <w:t> is a large area of land that is different from other areas of land</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Invaders</w:t>
                                  </w:r>
                                </w:p>
                              </w:tc>
                              <w:tc>
                                <w:tcPr>
                                  <w:tcW w:w="4441" w:type="dxa"/>
                                </w:tcPr>
                                <w:p w:rsidR="00A114D0" w:rsidRPr="006410B4" w:rsidRDefault="006410B4">
                                  <w:pPr>
                                    <w:rPr>
                                      <w:rFonts w:ascii="Arial" w:hAnsi="Arial" w:cs="Arial"/>
                                      <w:sz w:val="20"/>
                                      <w:szCs w:val="20"/>
                                    </w:rPr>
                                  </w:pPr>
                                  <w:r w:rsidRPr="006410B4">
                                    <w:rPr>
                                      <w:rStyle w:val="hi"/>
                                      <w:rFonts w:ascii="Arial" w:hAnsi="Arial" w:cs="Arial"/>
                                      <w:bCs/>
                                      <w:sz w:val="20"/>
                                      <w:szCs w:val="20"/>
                                      <w:bdr w:val="none" w:sz="0" w:space="0" w:color="auto" w:frame="1"/>
                                      <w:shd w:val="clear" w:color="auto" w:fill="FFFFFF"/>
                                    </w:rPr>
                                    <w:t>Invaders</w:t>
                                  </w:r>
                                  <w:r w:rsidRPr="006410B4">
                                    <w:rPr>
                                      <w:rFonts w:ascii="Arial" w:hAnsi="Arial" w:cs="Arial"/>
                                      <w:sz w:val="20"/>
                                      <w:szCs w:val="20"/>
                                      <w:shd w:val="clear" w:color="auto" w:fill="FFFFFF"/>
                                    </w:rPr>
                                    <w:t> are soldiers who are </w:t>
                                  </w:r>
                                  <w:hyperlink r:id="rId19" w:tooltip="Definition of invading" w:history="1">
                                    <w:r w:rsidRPr="006410B4">
                                      <w:rPr>
                                        <w:rStyle w:val="Hyperlink"/>
                                        <w:rFonts w:ascii="Arial" w:hAnsi="Arial" w:cs="Arial"/>
                                        <w:color w:val="auto"/>
                                        <w:sz w:val="20"/>
                                        <w:szCs w:val="20"/>
                                        <w:u w:val="none"/>
                                        <w:bdr w:val="none" w:sz="0" w:space="0" w:color="auto" w:frame="1"/>
                                        <w:shd w:val="clear" w:color="auto" w:fill="FFFFFF"/>
                                      </w:rPr>
                                      <w:t>invading</w:t>
                                    </w:r>
                                  </w:hyperlink>
                                  <w:r w:rsidRPr="006410B4">
                                    <w:rPr>
                                      <w:rFonts w:ascii="Arial" w:hAnsi="Arial" w:cs="Arial"/>
                                      <w:sz w:val="20"/>
                                      <w:szCs w:val="20"/>
                                      <w:shd w:val="clear" w:color="auto" w:fill="FFFFFF"/>
                                    </w:rPr>
                                    <w:t> a country.</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Invasion</w:t>
                                  </w:r>
                                </w:p>
                              </w:tc>
                              <w:tc>
                                <w:tcPr>
                                  <w:tcW w:w="4441" w:type="dxa"/>
                                </w:tcPr>
                                <w:p w:rsidR="00A114D0" w:rsidRPr="006410B4" w:rsidRDefault="006410B4">
                                  <w:pPr>
                                    <w:rPr>
                                      <w:rFonts w:ascii="Arial" w:hAnsi="Arial" w:cs="Arial"/>
                                      <w:sz w:val="20"/>
                                      <w:szCs w:val="20"/>
                                    </w:rPr>
                                  </w:pPr>
                                  <w:r w:rsidRPr="006410B4">
                                    <w:rPr>
                                      <w:rFonts w:ascii="Arial" w:hAnsi="Arial" w:cs="Arial"/>
                                      <w:sz w:val="20"/>
                                      <w:szCs w:val="20"/>
                                      <w:shd w:val="clear" w:color="auto" w:fill="FFFFFF"/>
                                    </w:rPr>
                                    <w:t>If there is an </w:t>
                                  </w:r>
                                  <w:r w:rsidRPr="006410B4">
                                    <w:rPr>
                                      <w:rStyle w:val="hi"/>
                                      <w:rFonts w:ascii="Arial" w:hAnsi="Arial" w:cs="Arial"/>
                                      <w:bCs/>
                                      <w:sz w:val="20"/>
                                      <w:szCs w:val="20"/>
                                      <w:bdr w:val="none" w:sz="0" w:space="0" w:color="auto" w:frame="1"/>
                                      <w:shd w:val="clear" w:color="auto" w:fill="FFFFFF"/>
                                    </w:rPr>
                                    <w:t>invasion</w:t>
                                  </w:r>
                                  <w:r w:rsidRPr="006410B4">
                                    <w:rPr>
                                      <w:rFonts w:ascii="Arial" w:hAnsi="Arial" w:cs="Arial"/>
                                      <w:sz w:val="20"/>
                                      <w:szCs w:val="20"/>
                                      <w:shd w:val="clear" w:color="auto" w:fill="FFFFFF"/>
                                    </w:rPr>
                                    <w:t> of a country, a </w:t>
                                  </w:r>
                                  <w:hyperlink r:id="rId20" w:tooltip="Definition of foreign" w:history="1">
                                    <w:r w:rsidRPr="006410B4">
                                      <w:rPr>
                                        <w:rStyle w:val="Hyperlink"/>
                                        <w:rFonts w:ascii="Arial" w:hAnsi="Arial" w:cs="Arial"/>
                                        <w:color w:val="auto"/>
                                        <w:sz w:val="20"/>
                                        <w:szCs w:val="20"/>
                                        <w:u w:val="none"/>
                                        <w:bdr w:val="none" w:sz="0" w:space="0" w:color="auto" w:frame="1"/>
                                        <w:shd w:val="clear" w:color="auto" w:fill="FFFFFF"/>
                                      </w:rPr>
                                      <w:t>foreign</w:t>
                                    </w:r>
                                  </w:hyperlink>
                                  <w:r w:rsidRPr="006410B4">
                                    <w:rPr>
                                      <w:rFonts w:ascii="Arial" w:hAnsi="Arial" w:cs="Arial"/>
                                      <w:sz w:val="20"/>
                                      <w:szCs w:val="20"/>
                                      <w:shd w:val="clear" w:color="auto" w:fill="FFFFFF"/>
                                    </w:rPr>
                                    <w:t> </w:t>
                                  </w:r>
                                  <w:hyperlink r:id="rId21" w:tooltip="Definition of army" w:history="1">
                                    <w:r w:rsidRPr="006410B4">
                                      <w:rPr>
                                        <w:rStyle w:val="Hyperlink"/>
                                        <w:rFonts w:ascii="Arial" w:hAnsi="Arial" w:cs="Arial"/>
                                        <w:color w:val="auto"/>
                                        <w:sz w:val="20"/>
                                        <w:szCs w:val="20"/>
                                        <w:u w:val="none"/>
                                        <w:bdr w:val="none" w:sz="0" w:space="0" w:color="auto" w:frame="1"/>
                                        <w:shd w:val="clear" w:color="auto" w:fill="FFFFFF"/>
                                      </w:rPr>
                                      <w:t>army</w:t>
                                    </w:r>
                                  </w:hyperlink>
                                  <w:r w:rsidRPr="006410B4">
                                    <w:rPr>
                                      <w:rFonts w:ascii="Arial" w:hAnsi="Arial" w:cs="Arial"/>
                                      <w:sz w:val="20"/>
                                      <w:szCs w:val="20"/>
                                      <w:shd w:val="clear" w:color="auto" w:fill="FFFFFF"/>
                                    </w:rPr>
                                    <w:t> </w:t>
                                  </w:r>
                                  <w:hyperlink r:id="rId22" w:tooltip="Definition of enters" w:history="1">
                                    <w:r w:rsidRPr="006410B4">
                                      <w:rPr>
                                        <w:rStyle w:val="Hyperlink"/>
                                        <w:rFonts w:ascii="Arial" w:hAnsi="Arial" w:cs="Arial"/>
                                        <w:color w:val="auto"/>
                                        <w:sz w:val="20"/>
                                        <w:szCs w:val="20"/>
                                        <w:u w:val="none"/>
                                        <w:bdr w:val="none" w:sz="0" w:space="0" w:color="auto" w:frame="1"/>
                                        <w:shd w:val="clear" w:color="auto" w:fill="FFFFFF"/>
                                      </w:rPr>
                                      <w:t>enters</w:t>
                                    </w:r>
                                  </w:hyperlink>
                                  <w:r w:rsidRPr="006410B4">
                                    <w:rPr>
                                      <w:rFonts w:ascii="Arial" w:hAnsi="Arial" w:cs="Arial"/>
                                      <w:sz w:val="20"/>
                                      <w:szCs w:val="20"/>
                                      <w:shd w:val="clear" w:color="auto" w:fill="FFFFFF"/>
                                    </w:rPr>
                                    <w:t> it by force.</w:t>
                                  </w:r>
                                </w:p>
                              </w:tc>
                            </w:tr>
                            <w:tr w:rsidR="00B7327C"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Etymology</w:t>
                                  </w:r>
                                </w:p>
                              </w:tc>
                              <w:tc>
                                <w:tcPr>
                                  <w:tcW w:w="4441" w:type="dxa"/>
                                </w:tcPr>
                                <w:p w:rsidR="00A114D0" w:rsidRPr="006410B4" w:rsidRDefault="006410B4">
                                  <w:pPr>
                                    <w:rPr>
                                      <w:rFonts w:ascii="Arial" w:hAnsi="Arial" w:cs="Arial"/>
                                      <w:sz w:val="20"/>
                                      <w:szCs w:val="20"/>
                                    </w:rPr>
                                  </w:pPr>
                                  <w:r w:rsidRPr="006410B4">
                                    <w:rPr>
                                      <w:rStyle w:val="hi"/>
                                      <w:rFonts w:ascii="Arial" w:hAnsi="Arial" w:cs="Arial"/>
                                      <w:bCs/>
                                      <w:sz w:val="20"/>
                                      <w:szCs w:val="20"/>
                                      <w:bdr w:val="none" w:sz="0" w:space="0" w:color="auto" w:frame="1"/>
                                      <w:shd w:val="clear" w:color="auto" w:fill="FFFFFF"/>
                                    </w:rPr>
                                    <w:t>Etymology</w:t>
                                  </w:r>
                                  <w:r w:rsidRPr="006410B4">
                                    <w:rPr>
                                      <w:rFonts w:ascii="Arial" w:hAnsi="Arial" w:cs="Arial"/>
                                      <w:sz w:val="20"/>
                                      <w:szCs w:val="20"/>
                                      <w:shd w:val="clear" w:color="auto" w:fill="FFFFFF"/>
                                    </w:rPr>
                                    <w:t> is the study of the </w:t>
                                  </w:r>
                                  <w:hyperlink r:id="rId23" w:tooltip="Definition of origins" w:history="1">
                                    <w:r w:rsidRPr="006410B4">
                                      <w:rPr>
                                        <w:rStyle w:val="Hyperlink"/>
                                        <w:rFonts w:ascii="Arial" w:hAnsi="Arial" w:cs="Arial"/>
                                        <w:color w:val="auto"/>
                                        <w:sz w:val="20"/>
                                        <w:szCs w:val="20"/>
                                        <w:u w:val="none"/>
                                        <w:bdr w:val="none" w:sz="0" w:space="0" w:color="auto" w:frame="1"/>
                                        <w:shd w:val="clear" w:color="auto" w:fill="FFFFFF"/>
                                      </w:rPr>
                                      <w:t>origins</w:t>
                                    </w:r>
                                  </w:hyperlink>
                                  <w:r w:rsidRPr="006410B4">
                                    <w:rPr>
                                      <w:rFonts w:ascii="Arial" w:hAnsi="Arial" w:cs="Arial"/>
                                      <w:sz w:val="20"/>
                                      <w:szCs w:val="20"/>
                                      <w:shd w:val="clear" w:color="auto" w:fill="FFFFFF"/>
                                    </w:rPr>
                                    <w:t> and </w:t>
                                  </w:r>
                                  <w:hyperlink r:id="rId24" w:tooltip="Definition of historical" w:history="1">
                                    <w:r w:rsidRPr="006410B4">
                                      <w:rPr>
                                        <w:rStyle w:val="Hyperlink"/>
                                        <w:rFonts w:ascii="Arial" w:hAnsi="Arial" w:cs="Arial"/>
                                        <w:color w:val="auto"/>
                                        <w:sz w:val="20"/>
                                        <w:szCs w:val="20"/>
                                        <w:u w:val="none"/>
                                        <w:bdr w:val="none" w:sz="0" w:space="0" w:color="auto" w:frame="1"/>
                                        <w:shd w:val="clear" w:color="auto" w:fill="FFFFFF"/>
                                      </w:rPr>
                                      <w:t>historical</w:t>
                                    </w:r>
                                  </w:hyperlink>
                                  <w:r w:rsidRPr="006410B4">
                                    <w:rPr>
                                      <w:rFonts w:ascii="Arial" w:hAnsi="Arial" w:cs="Arial"/>
                                      <w:sz w:val="20"/>
                                      <w:szCs w:val="20"/>
                                      <w:shd w:val="clear" w:color="auto" w:fill="FFFFFF"/>
                                    </w:rPr>
                                    <w:t> development of words.</w:t>
                                  </w:r>
                                </w:p>
                              </w:tc>
                            </w:tr>
                            <w:tr w:rsidR="00FA2860" w:rsidRPr="00243EC2" w:rsidTr="00C3011D">
                              <w:tc>
                                <w:tcPr>
                                  <w:tcW w:w="1395" w:type="dxa"/>
                                </w:tcPr>
                                <w:p w:rsidR="00FA2860" w:rsidRPr="00243EC2" w:rsidRDefault="006410B4" w:rsidP="00FA2860">
                                  <w:pPr>
                                    <w:rPr>
                                      <w:rFonts w:ascii="Arial" w:hAnsi="Arial" w:cs="Arial"/>
                                      <w:sz w:val="20"/>
                                      <w:szCs w:val="20"/>
                                    </w:rPr>
                                  </w:pPr>
                                  <w:r>
                                    <w:rPr>
                                      <w:rFonts w:ascii="Arial" w:hAnsi="Arial" w:cs="Arial"/>
                                      <w:sz w:val="20"/>
                                      <w:szCs w:val="20"/>
                                    </w:rPr>
                                    <w:t>Legacy</w:t>
                                  </w:r>
                                </w:p>
                              </w:tc>
                              <w:tc>
                                <w:tcPr>
                                  <w:tcW w:w="4441" w:type="dxa"/>
                                </w:tcPr>
                                <w:p w:rsidR="00FA2860" w:rsidRPr="00FC0994" w:rsidRDefault="00FC0994" w:rsidP="00FA2860">
                                  <w:pPr>
                                    <w:rPr>
                                      <w:rFonts w:ascii="Arial" w:hAnsi="Arial" w:cs="Arial"/>
                                      <w:sz w:val="20"/>
                                      <w:szCs w:val="20"/>
                                    </w:rPr>
                                  </w:pPr>
                                  <w:r w:rsidRPr="00FC0994">
                                    <w:rPr>
                                      <w:rFonts w:ascii="Arial" w:hAnsi="Arial" w:cs="Arial"/>
                                      <w:sz w:val="20"/>
                                      <w:szCs w:val="20"/>
                                      <w:shd w:val="clear" w:color="auto" w:fill="FFFFFF"/>
                                    </w:rPr>
                                    <w:t>A </w:t>
                                  </w:r>
                                  <w:r w:rsidRPr="00FC0994">
                                    <w:rPr>
                                      <w:rStyle w:val="hi"/>
                                      <w:rFonts w:ascii="Arial" w:hAnsi="Arial" w:cs="Arial"/>
                                      <w:bCs/>
                                      <w:sz w:val="20"/>
                                      <w:szCs w:val="20"/>
                                      <w:bdr w:val="none" w:sz="0" w:space="0" w:color="auto" w:frame="1"/>
                                      <w:shd w:val="clear" w:color="auto" w:fill="FFFFFF"/>
                                    </w:rPr>
                                    <w:t>legacy</w:t>
                                  </w:r>
                                  <w:r w:rsidRPr="00FC0994">
                                    <w:rPr>
                                      <w:rFonts w:ascii="Arial" w:hAnsi="Arial" w:cs="Arial"/>
                                      <w:sz w:val="20"/>
                                      <w:szCs w:val="20"/>
                                      <w:shd w:val="clear" w:color="auto" w:fill="FFFFFF"/>
                                    </w:rPr>
                                    <w:t> </w:t>
                                  </w:r>
                                  <w:r w:rsidRPr="00FC0994">
                                    <w:rPr>
                                      <w:rStyle w:val="hi"/>
                                      <w:rFonts w:ascii="Arial" w:hAnsi="Arial" w:cs="Arial"/>
                                      <w:bCs/>
                                      <w:sz w:val="20"/>
                                      <w:szCs w:val="20"/>
                                      <w:bdr w:val="none" w:sz="0" w:space="0" w:color="auto" w:frame="1"/>
                                      <w:shd w:val="clear" w:color="auto" w:fill="FFFFFF"/>
                                    </w:rPr>
                                    <w:t>of</w:t>
                                  </w:r>
                                  <w:r w:rsidRPr="00FC0994">
                                    <w:rPr>
                                      <w:rFonts w:ascii="Arial" w:hAnsi="Arial" w:cs="Arial"/>
                                      <w:sz w:val="20"/>
                                      <w:szCs w:val="20"/>
                                      <w:shd w:val="clear" w:color="auto" w:fill="FFFFFF"/>
                                    </w:rPr>
                                    <w:t> an event or period of </w:t>
                                  </w:r>
                                  <w:hyperlink r:id="rId25" w:tooltip="Definition of history" w:history="1">
                                    <w:r w:rsidRPr="00FC0994">
                                      <w:rPr>
                                        <w:rStyle w:val="Hyperlink"/>
                                        <w:rFonts w:ascii="Arial" w:hAnsi="Arial" w:cs="Arial"/>
                                        <w:color w:val="auto"/>
                                        <w:sz w:val="20"/>
                                        <w:szCs w:val="20"/>
                                        <w:u w:val="none"/>
                                        <w:bdr w:val="none" w:sz="0" w:space="0" w:color="auto" w:frame="1"/>
                                        <w:shd w:val="clear" w:color="auto" w:fill="FFFFFF"/>
                                      </w:rPr>
                                      <w:t>history</w:t>
                                    </w:r>
                                  </w:hyperlink>
                                  <w:r w:rsidRPr="00FC0994">
                                    <w:rPr>
                                      <w:rFonts w:ascii="Arial" w:hAnsi="Arial" w:cs="Arial"/>
                                      <w:sz w:val="20"/>
                                      <w:szCs w:val="20"/>
                                      <w:shd w:val="clear" w:color="auto" w:fill="FFFFFF"/>
                                    </w:rPr>
                                    <w:t> is something which is a </w:t>
                                  </w:r>
                                  <w:hyperlink r:id="rId26" w:tooltip="Definition of direct" w:history="1">
                                    <w:r w:rsidRPr="00FC0994">
                                      <w:rPr>
                                        <w:rStyle w:val="Hyperlink"/>
                                        <w:rFonts w:ascii="Arial" w:hAnsi="Arial" w:cs="Arial"/>
                                        <w:color w:val="auto"/>
                                        <w:sz w:val="20"/>
                                        <w:szCs w:val="20"/>
                                        <w:u w:val="none"/>
                                        <w:bdr w:val="none" w:sz="0" w:space="0" w:color="auto" w:frame="1"/>
                                        <w:shd w:val="clear" w:color="auto" w:fill="FFFFFF"/>
                                      </w:rPr>
                                      <w:t>direct</w:t>
                                    </w:r>
                                  </w:hyperlink>
                                  <w:r>
                                    <w:rPr>
                                      <w:sz w:val="20"/>
                                      <w:szCs w:val="20"/>
                                    </w:rPr>
                                    <w:t xml:space="preserve"> </w:t>
                                  </w:r>
                                  <w:r w:rsidRPr="00FC0994">
                                    <w:rPr>
                                      <w:rFonts w:ascii="Arial" w:hAnsi="Arial" w:cs="Arial"/>
                                      <w:sz w:val="20"/>
                                      <w:szCs w:val="20"/>
                                      <w:shd w:val="clear" w:color="auto" w:fill="FFFFFF"/>
                                    </w:rPr>
                                    <w:t>result of it and which </w:t>
                                  </w:r>
                                  <w:hyperlink r:id="rId27" w:tooltip="Definition of continues" w:history="1">
                                    <w:r w:rsidRPr="00FC0994">
                                      <w:rPr>
                                        <w:rStyle w:val="Hyperlink"/>
                                        <w:rFonts w:ascii="Arial" w:hAnsi="Arial" w:cs="Arial"/>
                                        <w:color w:val="auto"/>
                                        <w:sz w:val="20"/>
                                        <w:szCs w:val="20"/>
                                        <w:u w:val="none"/>
                                        <w:bdr w:val="none" w:sz="0" w:space="0" w:color="auto" w:frame="1"/>
                                        <w:shd w:val="clear" w:color="auto" w:fill="FFFFFF"/>
                                      </w:rPr>
                                      <w:t>continues</w:t>
                                    </w:r>
                                  </w:hyperlink>
                                  <w:r w:rsidRPr="00FC0994">
                                    <w:rPr>
                                      <w:rFonts w:ascii="Arial" w:hAnsi="Arial" w:cs="Arial"/>
                                      <w:sz w:val="20"/>
                                      <w:szCs w:val="20"/>
                                      <w:shd w:val="clear" w:color="auto" w:fill="FFFFFF"/>
                                    </w:rPr>
                                    <w:t> to </w:t>
                                  </w:r>
                                  <w:hyperlink r:id="rId28" w:tooltip="Definition of exist" w:history="1">
                                    <w:r w:rsidRPr="00FC0994">
                                      <w:rPr>
                                        <w:rStyle w:val="Hyperlink"/>
                                        <w:rFonts w:ascii="Arial" w:hAnsi="Arial" w:cs="Arial"/>
                                        <w:color w:val="auto"/>
                                        <w:sz w:val="20"/>
                                        <w:szCs w:val="20"/>
                                        <w:u w:val="none"/>
                                        <w:bdr w:val="none" w:sz="0" w:space="0" w:color="auto" w:frame="1"/>
                                        <w:shd w:val="clear" w:color="auto" w:fill="FFFFFF"/>
                                      </w:rPr>
                                      <w:t>exist</w:t>
                                    </w:r>
                                  </w:hyperlink>
                                  <w:r w:rsidRPr="00FC0994">
                                    <w:rPr>
                                      <w:rFonts w:ascii="Arial" w:hAnsi="Arial" w:cs="Arial"/>
                                      <w:sz w:val="20"/>
                                      <w:szCs w:val="20"/>
                                      <w:shd w:val="clear" w:color="auto" w:fill="FFFFFF"/>
                                    </w:rPr>
                                    <w:t> after it is over.</w:t>
                                  </w:r>
                                </w:p>
                              </w:tc>
                            </w:tr>
                            <w:tr w:rsidR="00FA2860" w:rsidRPr="00243EC2" w:rsidTr="00C3011D">
                              <w:trPr>
                                <w:trHeight w:val="60"/>
                              </w:trPr>
                              <w:tc>
                                <w:tcPr>
                                  <w:tcW w:w="1395" w:type="dxa"/>
                                </w:tcPr>
                                <w:p w:rsidR="00FA2860" w:rsidRPr="00243EC2" w:rsidRDefault="006410B4" w:rsidP="00FA2860">
                                  <w:pPr>
                                    <w:rPr>
                                      <w:rFonts w:ascii="Arial" w:hAnsi="Arial" w:cs="Arial"/>
                                      <w:sz w:val="20"/>
                                      <w:szCs w:val="20"/>
                                    </w:rPr>
                                  </w:pPr>
                                  <w:r>
                                    <w:rPr>
                                      <w:rFonts w:ascii="Arial" w:hAnsi="Arial" w:cs="Arial"/>
                                      <w:sz w:val="20"/>
                                      <w:szCs w:val="20"/>
                                    </w:rPr>
                                    <w:t>Location</w:t>
                                  </w:r>
                                </w:p>
                              </w:tc>
                              <w:tc>
                                <w:tcPr>
                                  <w:tcW w:w="4441" w:type="dxa"/>
                                </w:tcPr>
                                <w:p w:rsidR="00FA2860" w:rsidRPr="00FC0994" w:rsidRDefault="00FC0994" w:rsidP="00FA2860">
                                  <w:pPr>
                                    <w:rPr>
                                      <w:rFonts w:ascii="Arial" w:hAnsi="Arial" w:cs="Arial"/>
                                      <w:sz w:val="20"/>
                                      <w:szCs w:val="20"/>
                                    </w:rPr>
                                  </w:pPr>
                                  <w:r w:rsidRPr="00FC0994">
                                    <w:rPr>
                                      <w:rFonts w:ascii="Arial" w:hAnsi="Arial" w:cs="Arial"/>
                                      <w:sz w:val="20"/>
                                      <w:szCs w:val="20"/>
                                      <w:shd w:val="clear" w:color="auto" w:fill="FFFFFF"/>
                                    </w:rPr>
                                    <w:t>A </w:t>
                                  </w:r>
                                  <w:r w:rsidRPr="00FC0994">
                                    <w:rPr>
                                      <w:rStyle w:val="hi"/>
                                      <w:rFonts w:ascii="Arial" w:hAnsi="Arial" w:cs="Arial"/>
                                      <w:bCs/>
                                      <w:sz w:val="20"/>
                                      <w:szCs w:val="20"/>
                                      <w:bdr w:val="none" w:sz="0" w:space="0" w:color="auto" w:frame="1"/>
                                      <w:shd w:val="clear" w:color="auto" w:fill="FFFFFF"/>
                                    </w:rPr>
                                    <w:t>location</w:t>
                                  </w:r>
                                  <w:r w:rsidRPr="00FC0994">
                                    <w:rPr>
                                      <w:rFonts w:ascii="Arial" w:hAnsi="Arial" w:cs="Arial"/>
                                      <w:sz w:val="20"/>
                                      <w:szCs w:val="20"/>
                                      <w:shd w:val="clear" w:color="auto" w:fill="FFFFFF"/>
                                    </w:rPr>
                                    <w:t> is the place where something </w:t>
                                  </w:r>
                                  <w:hyperlink r:id="rId29" w:tooltip="Definition of happens" w:history="1">
                                    <w:r w:rsidRPr="00FC0994">
                                      <w:rPr>
                                        <w:rStyle w:val="Hyperlink"/>
                                        <w:rFonts w:ascii="Arial" w:hAnsi="Arial" w:cs="Arial"/>
                                        <w:color w:val="auto"/>
                                        <w:sz w:val="20"/>
                                        <w:szCs w:val="20"/>
                                        <w:u w:val="none"/>
                                        <w:bdr w:val="none" w:sz="0" w:space="0" w:color="auto" w:frame="1"/>
                                        <w:shd w:val="clear" w:color="auto" w:fill="FFFFFF"/>
                                      </w:rPr>
                                      <w:t>happens</w:t>
                                    </w:r>
                                  </w:hyperlink>
                                  <w:r w:rsidRPr="00FC0994">
                                    <w:rPr>
                                      <w:rFonts w:ascii="Arial" w:hAnsi="Arial" w:cs="Arial"/>
                                      <w:sz w:val="20"/>
                                      <w:szCs w:val="20"/>
                                      <w:shd w:val="clear" w:color="auto" w:fill="FFFFFF"/>
                                    </w:rPr>
                                    <w:t> or is </w:t>
                                  </w:r>
                                  <w:hyperlink r:id="rId30" w:tooltip="Definition of situated" w:history="1">
                                    <w:r w:rsidRPr="00FC0994">
                                      <w:rPr>
                                        <w:rStyle w:val="Hyperlink"/>
                                        <w:rFonts w:ascii="Arial" w:hAnsi="Arial" w:cs="Arial"/>
                                        <w:color w:val="auto"/>
                                        <w:sz w:val="20"/>
                                        <w:szCs w:val="20"/>
                                        <w:u w:val="none"/>
                                        <w:bdr w:val="none" w:sz="0" w:space="0" w:color="auto" w:frame="1"/>
                                        <w:shd w:val="clear" w:color="auto" w:fill="FFFFFF"/>
                                      </w:rPr>
                                      <w:t>situated</w:t>
                                    </w:r>
                                  </w:hyperlink>
                                  <w:r w:rsidRPr="00FC0994">
                                    <w:rPr>
                                      <w:rFonts w:ascii="Arial" w:hAnsi="Arial" w:cs="Arial"/>
                                      <w:sz w:val="20"/>
                                      <w:szCs w:val="20"/>
                                      <w:shd w:val="clear" w:color="auto" w:fill="FFFFFF"/>
                                    </w:rPr>
                                    <w:t>.</w:t>
                                  </w:r>
                                </w:p>
                              </w:tc>
                            </w:tr>
                          </w:tbl>
                          <w:p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14D67" id="_x0000_t202" coordsize="21600,21600" o:spt="202" path="m,l,21600r21600,l21600,xe">
                <v:stroke joinstyle="miter"/>
                <v:path gradientshapeok="t" o:connecttype="rect"/>
              </v:shapetype>
              <v:shape id="Text Box 6" o:spid="_x0000_s1026" type="#_x0000_t202" style="position:absolute;margin-left:460.5pt;margin-top:21.8pt;width:309pt;height:4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5"/>
                        <w:gridCol w:w="4441"/>
                      </w:tblGrid>
                      <w:tr w:rsidR="0017026E" w:rsidRPr="0017026E" w:rsidTr="0017026E">
                        <w:tc>
                          <w:tcPr>
                            <w:tcW w:w="5836" w:type="dxa"/>
                            <w:gridSpan w:val="2"/>
                            <w:shd w:val="clear" w:color="auto" w:fill="9CC2E5" w:themeFill="accent1" w:themeFillTint="99"/>
                          </w:tcPr>
                          <w:p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rsidTr="00C3011D">
                        <w:tc>
                          <w:tcPr>
                            <w:tcW w:w="1395" w:type="dxa"/>
                          </w:tcPr>
                          <w:p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441" w:type="dxa"/>
                          </w:tcPr>
                          <w:p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Settlements</w:t>
                            </w:r>
                          </w:p>
                        </w:tc>
                        <w:tc>
                          <w:tcPr>
                            <w:tcW w:w="4441" w:type="dxa"/>
                          </w:tcPr>
                          <w:p w:rsidR="00A114D0" w:rsidRPr="006410B4" w:rsidRDefault="006410B4">
                            <w:pPr>
                              <w:rPr>
                                <w:rFonts w:ascii="Arial" w:hAnsi="Arial" w:cs="Arial"/>
                              </w:rPr>
                            </w:pPr>
                            <w:r w:rsidRPr="006410B4">
                              <w:rPr>
                                <w:rFonts w:ascii="Arial" w:hAnsi="Arial" w:cs="Arial"/>
                                <w:sz w:val="20"/>
                                <w:shd w:val="clear" w:color="auto" w:fill="FFFFFF"/>
                              </w:rPr>
                              <w:t>A </w:t>
                            </w:r>
                            <w:r w:rsidRPr="006410B4">
                              <w:rPr>
                                <w:rStyle w:val="hi"/>
                                <w:rFonts w:ascii="Arial" w:hAnsi="Arial" w:cs="Arial"/>
                                <w:bCs/>
                                <w:sz w:val="20"/>
                                <w:bdr w:val="none" w:sz="0" w:space="0" w:color="auto" w:frame="1"/>
                                <w:shd w:val="clear" w:color="auto" w:fill="FFFFFF"/>
                              </w:rPr>
                              <w:t>settlement</w:t>
                            </w:r>
                            <w:r w:rsidRPr="006410B4">
                              <w:rPr>
                                <w:rFonts w:ascii="Arial" w:hAnsi="Arial" w:cs="Arial"/>
                                <w:sz w:val="20"/>
                                <w:shd w:val="clear" w:color="auto" w:fill="FFFFFF"/>
                              </w:rPr>
                              <w:t> is a place where people have </w:t>
                            </w:r>
                            <w:hyperlink r:id="rId31" w:tooltip="Definition of come" w:history="1">
                              <w:r w:rsidRPr="006410B4">
                                <w:rPr>
                                  <w:rStyle w:val="Hyperlink"/>
                                  <w:rFonts w:ascii="Arial" w:hAnsi="Arial" w:cs="Arial"/>
                                  <w:color w:val="auto"/>
                                  <w:sz w:val="20"/>
                                  <w:u w:val="none"/>
                                  <w:bdr w:val="none" w:sz="0" w:space="0" w:color="auto" w:frame="1"/>
                                  <w:shd w:val="clear" w:color="auto" w:fill="FFFFFF"/>
                                </w:rPr>
                                <w:t>come</w:t>
                              </w:r>
                            </w:hyperlink>
                            <w:r w:rsidRPr="006410B4">
                              <w:rPr>
                                <w:rFonts w:ascii="Arial" w:hAnsi="Arial" w:cs="Arial"/>
                                <w:sz w:val="20"/>
                                <w:shd w:val="clear" w:color="auto" w:fill="FFFFFF"/>
                              </w:rPr>
                              <w:t> to </w:t>
                            </w:r>
                            <w:hyperlink r:id="rId32" w:tooltip="Definition of live" w:history="1">
                              <w:r w:rsidRPr="006410B4">
                                <w:rPr>
                                  <w:rStyle w:val="Hyperlink"/>
                                  <w:rFonts w:ascii="Arial" w:hAnsi="Arial" w:cs="Arial"/>
                                  <w:color w:val="auto"/>
                                  <w:sz w:val="20"/>
                                  <w:u w:val="none"/>
                                  <w:bdr w:val="none" w:sz="0" w:space="0" w:color="auto" w:frame="1"/>
                                  <w:shd w:val="clear" w:color="auto" w:fill="FFFFFF"/>
                                </w:rPr>
                                <w:t>live</w:t>
                              </w:r>
                            </w:hyperlink>
                            <w:r w:rsidRPr="006410B4">
                              <w:rPr>
                                <w:rFonts w:ascii="Arial" w:hAnsi="Arial" w:cs="Arial"/>
                                <w:sz w:val="20"/>
                                <w:shd w:val="clear" w:color="auto" w:fill="FFFFFF"/>
                              </w:rPr>
                              <w:t> and have </w:t>
                            </w:r>
                            <w:hyperlink r:id="rId33" w:tooltip="Definition of built" w:history="1">
                              <w:r w:rsidRPr="006410B4">
                                <w:rPr>
                                  <w:rStyle w:val="Hyperlink"/>
                                  <w:rFonts w:ascii="Arial" w:hAnsi="Arial" w:cs="Arial"/>
                                  <w:color w:val="auto"/>
                                  <w:sz w:val="20"/>
                                  <w:u w:val="none"/>
                                  <w:bdr w:val="none" w:sz="0" w:space="0" w:color="auto" w:frame="1"/>
                                  <w:shd w:val="clear" w:color="auto" w:fill="FFFFFF"/>
                                </w:rPr>
                                <w:t>built</w:t>
                              </w:r>
                            </w:hyperlink>
                            <w:r>
                              <w:rPr>
                                <w:sz w:val="20"/>
                              </w:rPr>
                              <w:t xml:space="preserve"> </w:t>
                            </w:r>
                            <w:hyperlink r:id="rId34" w:tooltip="Definition of homes" w:history="1">
                              <w:r w:rsidRPr="006410B4">
                                <w:rPr>
                                  <w:rStyle w:val="Hyperlink"/>
                                  <w:rFonts w:ascii="Arial" w:hAnsi="Arial" w:cs="Arial"/>
                                  <w:color w:val="auto"/>
                                  <w:sz w:val="20"/>
                                  <w:u w:val="none"/>
                                  <w:bdr w:val="none" w:sz="0" w:space="0" w:color="auto" w:frame="1"/>
                                  <w:shd w:val="clear" w:color="auto" w:fill="FFFFFF"/>
                                </w:rPr>
                                <w:t>homes</w:t>
                              </w:r>
                            </w:hyperlink>
                            <w:r w:rsidRPr="006410B4">
                              <w:rPr>
                                <w:rFonts w:ascii="Arial" w:hAnsi="Arial" w:cs="Arial"/>
                                <w:sz w:val="20"/>
                                <w:shd w:val="clear" w:color="auto" w:fill="FFFFFF"/>
                              </w:rPr>
                              <w:t>.</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County</w:t>
                            </w:r>
                          </w:p>
                        </w:tc>
                        <w:tc>
                          <w:tcPr>
                            <w:tcW w:w="4441" w:type="dxa"/>
                          </w:tcPr>
                          <w:p w:rsidR="00A114D0" w:rsidRPr="006410B4" w:rsidRDefault="006410B4">
                            <w:pPr>
                              <w:rPr>
                                <w:rFonts w:ascii="Arial" w:hAnsi="Arial" w:cs="Arial"/>
                                <w:sz w:val="20"/>
                                <w:szCs w:val="20"/>
                              </w:rPr>
                            </w:pPr>
                            <w:r w:rsidRPr="006410B4">
                              <w:rPr>
                                <w:rFonts w:ascii="Arial" w:hAnsi="Arial" w:cs="Arial"/>
                                <w:sz w:val="20"/>
                                <w:szCs w:val="20"/>
                                <w:shd w:val="clear" w:color="auto" w:fill="FFFFFF"/>
                              </w:rPr>
                              <w:t>A </w:t>
                            </w:r>
                            <w:r w:rsidRPr="006410B4">
                              <w:rPr>
                                <w:rStyle w:val="hi"/>
                                <w:rFonts w:ascii="Arial" w:hAnsi="Arial" w:cs="Arial"/>
                                <w:bCs/>
                                <w:sz w:val="20"/>
                                <w:szCs w:val="20"/>
                                <w:bdr w:val="none" w:sz="0" w:space="0" w:color="auto" w:frame="1"/>
                                <w:shd w:val="clear" w:color="auto" w:fill="FFFFFF"/>
                              </w:rPr>
                              <w:t>county</w:t>
                            </w:r>
                            <w:r w:rsidRPr="006410B4">
                              <w:rPr>
                                <w:rFonts w:ascii="Arial" w:hAnsi="Arial" w:cs="Arial"/>
                                <w:sz w:val="20"/>
                                <w:szCs w:val="20"/>
                                <w:shd w:val="clear" w:color="auto" w:fill="FFFFFF"/>
                              </w:rPr>
                              <w:t> is a region of </w:t>
                            </w:r>
                            <w:hyperlink r:id="rId35" w:tooltip="Definition of Britain" w:history="1">
                              <w:r w:rsidRPr="006410B4">
                                <w:rPr>
                                  <w:rStyle w:val="Hyperlink"/>
                                  <w:rFonts w:ascii="Arial" w:hAnsi="Arial" w:cs="Arial"/>
                                  <w:color w:val="auto"/>
                                  <w:sz w:val="20"/>
                                  <w:szCs w:val="20"/>
                                  <w:u w:val="none"/>
                                  <w:bdr w:val="none" w:sz="0" w:space="0" w:color="auto" w:frame="1"/>
                                  <w:shd w:val="clear" w:color="auto" w:fill="FFFFFF"/>
                                </w:rPr>
                                <w:t>Britain</w:t>
                              </w:r>
                            </w:hyperlink>
                            <w:r w:rsidRPr="006410B4">
                              <w:rPr>
                                <w:rFonts w:ascii="Arial" w:hAnsi="Arial" w:cs="Arial"/>
                                <w:sz w:val="20"/>
                                <w:szCs w:val="20"/>
                                <w:shd w:val="clear" w:color="auto" w:fill="FFFFFF"/>
                              </w:rPr>
                              <w:t>, </w:t>
                            </w:r>
                            <w:hyperlink r:id="rId36" w:tooltip="Definition of Ireland" w:history="1">
                              <w:r w:rsidRPr="006410B4">
                                <w:rPr>
                                  <w:rStyle w:val="Hyperlink"/>
                                  <w:rFonts w:ascii="Arial" w:hAnsi="Arial" w:cs="Arial"/>
                                  <w:color w:val="auto"/>
                                  <w:sz w:val="20"/>
                                  <w:szCs w:val="20"/>
                                  <w:u w:val="none"/>
                                  <w:bdr w:val="none" w:sz="0" w:space="0" w:color="auto" w:frame="1"/>
                                  <w:shd w:val="clear" w:color="auto" w:fill="FFFFFF"/>
                                </w:rPr>
                                <w:t>Ireland</w:t>
                              </w:r>
                            </w:hyperlink>
                            <w:r w:rsidRPr="006410B4">
                              <w:rPr>
                                <w:rFonts w:ascii="Arial" w:hAnsi="Arial" w:cs="Arial"/>
                                <w:sz w:val="20"/>
                                <w:szCs w:val="20"/>
                                <w:shd w:val="clear" w:color="auto" w:fill="FFFFFF"/>
                              </w:rPr>
                              <w:t>, or the USA which has its own local government.</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Region</w:t>
                            </w:r>
                          </w:p>
                        </w:tc>
                        <w:tc>
                          <w:tcPr>
                            <w:tcW w:w="4441" w:type="dxa"/>
                          </w:tcPr>
                          <w:p w:rsidR="00A114D0" w:rsidRPr="006410B4" w:rsidRDefault="006410B4">
                            <w:pPr>
                              <w:rPr>
                                <w:rFonts w:ascii="Arial" w:hAnsi="Arial" w:cs="Arial"/>
                                <w:sz w:val="20"/>
                                <w:szCs w:val="20"/>
                              </w:rPr>
                            </w:pPr>
                            <w:r w:rsidRPr="006410B4">
                              <w:rPr>
                                <w:rFonts w:ascii="Arial" w:hAnsi="Arial" w:cs="Arial"/>
                                <w:sz w:val="20"/>
                                <w:szCs w:val="20"/>
                                <w:shd w:val="clear" w:color="auto" w:fill="FFFFFF"/>
                              </w:rPr>
                              <w:t>A </w:t>
                            </w:r>
                            <w:r w:rsidRPr="006410B4">
                              <w:rPr>
                                <w:rStyle w:val="hi"/>
                                <w:rFonts w:ascii="Arial" w:hAnsi="Arial" w:cs="Arial"/>
                                <w:bCs/>
                                <w:sz w:val="20"/>
                                <w:szCs w:val="20"/>
                                <w:bdr w:val="none" w:sz="0" w:space="0" w:color="auto" w:frame="1"/>
                                <w:shd w:val="clear" w:color="auto" w:fill="FFFFFF"/>
                              </w:rPr>
                              <w:t>region</w:t>
                            </w:r>
                            <w:r w:rsidRPr="006410B4">
                              <w:rPr>
                                <w:rFonts w:ascii="Arial" w:hAnsi="Arial" w:cs="Arial"/>
                                <w:sz w:val="20"/>
                                <w:szCs w:val="20"/>
                                <w:shd w:val="clear" w:color="auto" w:fill="FFFFFF"/>
                              </w:rPr>
                              <w:t> is a large area of land that is different from other areas of land</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Invaders</w:t>
                            </w:r>
                          </w:p>
                        </w:tc>
                        <w:tc>
                          <w:tcPr>
                            <w:tcW w:w="4441" w:type="dxa"/>
                          </w:tcPr>
                          <w:p w:rsidR="00A114D0" w:rsidRPr="006410B4" w:rsidRDefault="006410B4">
                            <w:pPr>
                              <w:rPr>
                                <w:rFonts w:ascii="Arial" w:hAnsi="Arial" w:cs="Arial"/>
                                <w:sz w:val="20"/>
                                <w:szCs w:val="20"/>
                              </w:rPr>
                            </w:pPr>
                            <w:r w:rsidRPr="006410B4">
                              <w:rPr>
                                <w:rStyle w:val="hi"/>
                                <w:rFonts w:ascii="Arial" w:hAnsi="Arial" w:cs="Arial"/>
                                <w:bCs/>
                                <w:sz w:val="20"/>
                                <w:szCs w:val="20"/>
                                <w:bdr w:val="none" w:sz="0" w:space="0" w:color="auto" w:frame="1"/>
                                <w:shd w:val="clear" w:color="auto" w:fill="FFFFFF"/>
                              </w:rPr>
                              <w:t>Invaders</w:t>
                            </w:r>
                            <w:r w:rsidRPr="006410B4">
                              <w:rPr>
                                <w:rFonts w:ascii="Arial" w:hAnsi="Arial" w:cs="Arial"/>
                                <w:sz w:val="20"/>
                                <w:szCs w:val="20"/>
                                <w:shd w:val="clear" w:color="auto" w:fill="FFFFFF"/>
                              </w:rPr>
                              <w:t> are soldiers who are </w:t>
                            </w:r>
                            <w:hyperlink r:id="rId37" w:tooltip="Definition of invading" w:history="1">
                              <w:r w:rsidRPr="006410B4">
                                <w:rPr>
                                  <w:rStyle w:val="Hyperlink"/>
                                  <w:rFonts w:ascii="Arial" w:hAnsi="Arial" w:cs="Arial"/>
                                  <w:color w:val="auto"/>
                                  <w:sz w:val="20"/>
                                  <w:szCs w:val="20"/>
                                  <w:u w:val="none"/>
                                  <w:bdr w:val="none" w:sz="0" w:space="0" w:color="auto" w:frame="1"/>
                                  <w:shd w:val="clear" w:color="auto" w:fill="FFFFFF"/>
                                </w:rPr>
                                <w:t>invading</w:t>
                              </w:r>
                            </w:hyperlink>
                            <w:r w:rsidRPr="006410B4">
                              <w:rPr>
                                <w:rFonts w:ascii="Arial" w:hAnsi="Arial" w:cs="Arial"/>
                                <w:sz w:val="20"/>
                                <w:szCs w:val="20"/>
                                <w:shd w:val="clear" w:color="auto" w:fill="FFFFFF"/>
                              </w:rPr>
                              <w:t> a country.</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Invasion</w:t>
                            </w:r>
                          </w:p>
                        </w:tc>
                        <w:tc>
                          <w:tcPr>
                            <w:tcW w:w="4441" w:type="dxa"/>
                          </w:tcPr>
                          <w:p w:rsidR="00A114D0" w:rsidRPr="006410B4" w:rsidRDefault="006410B4">
                            <w:pPr>
                              <w:rPr>
                                <w:rFonts w:ascii="Arial" w:hAnsi="Arial" w:cs="Arial"/>
                                <w:sz w:val="20"/>
                                <w:szCs w:val="20"/>
                              </w:rPr>
                            </w:pPr>
                            <w:r w:rsidRPr="006410B4">
                              <w:rPr>
                                <w:rFonts w:ascii="Arial" w:hAnsi="Arial" w:cs="Arial"/>
                                <w:sz w:val="20"/>
                                <w:szCs w:val="20"/>
                                <w:shd w:val="clear" w:color="auto" w:fill="FFFFFF"/>
                              </w:rPr>
                              <w:t>If there is an </w:t>
                            </w:r>
                            <w:r w:rsidRPr="006410B4">
                              <w:rPr>
                                <w:rStyle w:val="hi"/>
                                <w:rFonts w:ascii="Arial" w:hAnsi="Arial" w:cs="Arial"/>
                                <w:bCs/>
                                <w:sz w:val="20"/>
                                <w:szCs w:val="20"/>
                                <w:bdr w:val="none" w:sz="0" w:space="0" w:color="auto" w:frame="1"/>
                                <w:shd w:val="clear" w:color="auto" w:fill="FFFFFF"/>
                              </w:rPr>
                              <w:t>invasion</w:t>
                            </w:r>
                            <w:r w:rsidRPr="006410B4">
                              <w:rPr>
                                <w:rFonts w:ascii="Arial" w:hAnsi="Arial" w:cs="Arial"/>
                                <w:sz w:val="20"/>
                                <w:szCs w:val="20"/>
                                <w:shd w:val="clear" w:color="auto" w:fill="FFFFFF"/>
                              </w:rPr>
                              <w:t> of a country, a </w:t>
                            </w:r>
                            <w:hyperlink r:id="rId38" w:tooltip="Definition of foreign" w:history="1">
                              <w:r w:rsidRPr="006410B4">
                                <w:rPr>
                                  <w:rStyle w:val="Hyperlink"/>
                                  <w:rFonts w:ascii="Arial" w:hAnsi="Arial" w:cs="Arial"/>
                                  <w:color w:val="auto"/>
                                  <w:sz w:val="20"/>
                                  <w:szCs w:val="20"/>
                                  <w:u w:val="none"/>
                                  <w:bdr w:val="none" w:sz="0" w:space="0" w:color="auto" w:frame="1"/>
                                  <w:shd w:val="clear" w:color="auto" w:fill="FFFFFF"/>
                                </w:rPr>
                                <w:t>foreign</w:t>
                              </w:r>
                            </w:hyperlink>
                            <w:r w:rsidRPr="006410B4">
                              <w:rPr>
                                <w:rFonts w:ascii="Arial" w:hAnsi="Arial" w:cs="Arial"/>
                                <w:sz w:val="20"/>
                                <w:szCs w:val="20"/>
                                <w:shd w:val="clear" w:color="auto" w:fill="FFFFFF"/>
                              </w:rPr>
                              <w:t> </w:t>
                            </w:r>
                            <w:hyperlink r:id="rId39" w:tooltip="Definition of army" w:history="1">
                              <w:r w:rsidRPr="006410B4">
                                <w:rPr>
                                  <w:rStyle w:val="Hyperlink"/>
                                  <w:rFonts w:ascii="Arial" w:hAnsi="Arial" w:cs="Arial"/>
                                  <w:color w:val="auto"/>
                                  <w:sz w:val="20"/>
                                  <w:szCs w:val="20"/>
                                  <w:u w:val="none"/>
                                  <w:bdr w:val="none" w:sz="0" w:space="0" w:color="auto" w:frame="1"/>
                                  <w:shd w:val="clear" w:color="auto" w:fill="FFFFFF"/>
                                </w:rPr>
                                <w:t>army</w:t>
                              </w:r>
                            </w:hyperlink>
                            <w:r w:rsidRPr="006410B4">
                              <w:rPr>
                                <w:rFonts w:ascii="Arial" w:hAnsi="Arial" w:cs="Arial"/>
                                <w:sz w:val="20"/>
                                <w:szCs w:val="20"/>
                                <w:shd w:val="clear" w:color="auto" w:fill="FFFFFF"/>
                              </w:rPr>
                              <w:t> </w:t>
                            </w:r>
                            <w:hyperlink r:id="rId40" w:tooltip="Definition of enters" w:history="1">
                              <w:r w:rsidRPr="006410B4">
                                <w:rPr>
                                  <w:rStyle w:val="Hyperlink"/>
                                  <w:rFonts w:ascii="Arial" w:hAnsi="Arial" w:cs="Arial"/>
                                  <w:color w:val="auto"/>
                                  <w:sz w:val="20"/>
                                  <w:szCs w:val="20"/>
                                  <w:u w:val="none"/>
                                  <w:bdr w:val="none" w:sz="0" w:space="0" w:color="auto" w:frame="1"/>
                                  <w:shd w:val="clear" w:color="auto" w:fill="FFFFFF"/>
                                </w:rPr>
                                <w:t>enters</w:t>
                              </w:r>
                            </w:hyperlink>
                            <w:r w:rsidRPr="006410B4">
                              <w:rPr>
                                <w:rFonts w:ascii="Arial" w:hAnsi="Arial" w:cs="Arial"/>
                                <w:sz w:val="20"/>
                                <w:szCs w:val="20"/>
                                <w:shd w:val="clear" w:color="auto" w:fill="FFFFFF"/>
                              </w:rPr>
                              <w:t> it by force.</w:t>
                            </w:r>
                          </w:p>
                        </w:tc>
                      </w:tr>
                      <w:tr w:rsidR="00B7327C"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Etymology</w:t>
                            </w:r>
                          </w:p>
                        </w:tc>
                        <w:tc>
                          <w:tcPr>
                            <w:tcW w:w="4441" w:type="dxa"/>
                          </w:tcPr>
                          <w:p w:rsidR="00A114D0" w:rsidRPr="006410B4" w:rsidRDefault="006410B4">
                            <w:pPr>
                              <w:rPr>
                                <w:rFonts w:ascii="Arial" w:hAnsi="Arial" w:cs="Arial"/>
                                <w:sz w:val="20"/>
                                <w:szCs w:val="20"/>
                              </w:rPr>
                            </w:pPr>
                            <w:r w:rsidRPr="006410B4">
                              <w:rPr>
                                <w:rStyle w:val="hi"/>
                                <w:rFonts w:ascii="Arial" w:hAnsi="Arial" w:cs="Arial"/>
                                <w:bCs/>
                                <w:sz w:val="20"/>
                                <w:szCs w:val="20"/>
                                <w:bdr w:val="none" w:sz="0" w:space="0" w:color="auto" w:frame="1"/>
                                <w:shd w:val="clear" w:color="auto" w:fill="FFFFFF"/>
                              </w:rPr>
                              <w:t>Etymology</w:t>
                            </w:r>
                            <w:r w:rsidRPr="006410B4">
                              <w:rPr>
                                <w:rFonts w:ascii="Arial" w:hAnsi="Arial" w:cs="Arial"/>
                                <w:sz w:val="20"/>
                                <w:szCs w:val="20"/>
                                <w:shd w:val="clear" w:color="auto" w:fill="FFFFFF"/>
                              </w:rPr>
                              <w:t> is the study of the </w:t>
                            </w:r>
                            <w:hyperlink r:id="rId41" w:tooltip="Definition of origins" w:history="1">
                              <w:r w:rsidRPr="006410B4">
                                <w:rPr>
                                  <w:rStyle w:val="Hyperlink"/>
                                  <w:rFonts w:ascii="Arial" w:hAnsi="Arial" w:cs="Arial"/>
                                  <w:color w:val="auto"/>
                                  <w:sz w:val="20"/>
                                  <w:szCs w:val="20"/>
                                  <w:u w:val="none"/>
                                  <w:bdr w:val="none" w:sz="0" w:space="0" w:color="auto" w:frame="1"/>
                                  <w:shd w:val="clear" w:color="auto" w:fill="FFFFFF"/>
                                </w:rPr>
                                <w:t>origins</w:t>
                              </w:r>
                            </w:hyperlink>
                            <w:r w:rsidRPr="006410B4">
                              <w:rPr>
                                <w:rFonts w:ascii="Arial" w:hAnsi="Arial" w:cs="Arial"/>
                                <w:sz w:val="20"/>
                                <w:szCs w:val="20"/>
                                <w:shd w:val="clear" w:color="auto" w:fill="FFFFFF"/>
                              </w:rPr>
                              <w:t> and </w:t>
                            </w:r>
                            <w:hyperlink r:id="rId42" w:tooltip="Definition of historical" w:history="1">
                              <w:r w:rsidRPr="006410B4">
                                <w:rPr>
                                  <w:rStyle w:val="Hyperlink"/>
                                  <w:rFonts w:ascii="Arial" w:hAnsi="Arial" w:cs="Arial"/>
                                  <w:color w:val="auto"/>
                                  <w:sz w:val="20"/>
                                  <w:szCs w:val="20"/>
                                  <w:u w:val="none"/>
                                  <w:bdr w:val="none" w:sz="0" w:space="0" w:color="auto" w:frame="1"/>
                                  <w:shd w:val="clear" w:color="auto" w:fill="FFFFFF"/>
                                </w:rPr>
                                <w:t>historical</w:t>
                              </w:r>
                            </w:hyperlink>
                            <w:r w:rsidRPr="006410B4">
                              <w:rPr>
                                <w:rFonts w:ascii="Arial" w:hAnsi="Arial" w:cs="Arial"/>
                                <w:sz w:val="20"/>
                                <w:szCs w:val="20"/>
                                <w:shd w:val="clear" w:color="auto" w:fill="FFFFFF"/>
                              </w:rPr>
                              <w:t> development of words.</w:t>
                            </w:r>
                          </w:p>
                        </w:tc>
                      </w:tr>
                      <w:tr w:rsidR="00FA2860" w:rsidRPr="00243EC2" w:rsidTr="00C3011D">
                        <w:tc>
                          <w:tcPr>
                            <w:tcW w:w="1395" w:type="dxa"/>
                          </w:tcPr>
                          <w:p w:rsidR="00FA2860" w:rsidRPr="00243EC2" w:rsidRDefault="006410B4" w:rsidP="00FA2860">
                            <w:pPr>
                              <w:rPr>
                                <w:rFonts w:ascii="Arial" w:hAnsi="Arial" w:cs="Arial"/>
                                <w:sz w:val="20"/>
                                <w:szCs w:val="20"/>
                              </w:rPr>
                            </w:pPr>
                            <w:r>
                              <w:rPr>
                                <w:rFonts w:ascii="Arial" w:hAnsi="Arial" w:cs="Arial"/>
                                <w:sz w:val="20"/>
                                <w:szCs w:val="20"/>
                              </w:rPr>
                              <w:t>Legacy</w:t>
                            </w:r>
                          </w:p>
                        </w:tc>
                        <w:tc>
                          <w:tcPr>
                            <w:tcW w:w="4441" w:type="dxa"/>
                          </w:tcPr>
                          <w:p w:rsidR="00FA2860" w:rsidRPr="00FC0994" w:rsidRDefault="00FC0994" w:rsidP="00FA2860">
                            <w:pPr>
                              <w:rPr>
                                <w:rFonts w:ascii="Arial" w:hAnsi="Arial" w:cs="Arial"/>
                                <w:sz w:val="20"/>
                                <w:szCs w:val="20"/>
                              </w:rPr>
                            </w:pPr>
                            <w:r w:rsidRPr="00FC0994">
                              <w:rPr>
                                <w:rFonts w:ascii="Arial" w:hAnsi="Arial" w:cs="Arial"/>
                                <w:sz w:val="20"/>
                                <w:szCs w:val="20"/>
                                <w:shd w:val="clear" w:color="auto" w:fill="FFFFFF"/>
                              </w:rPr>
                              <w:t>A </w:t>
                            </w:r>
                            <w:r w:rsidRPr="00FC0994">
                              <w:rPr>
                                <w:rStyle w:val="hi"/>
                                <w:rFonts w:ascii="Arial" w:hAnsi="Arial" w:cs="Arial"/>
                                <w:bCs/>
                                <w:sz w:val="20"/>
                                <w:szCs w:val="20"/>
                                <w:bdr w:val="none" w:sz="0" w:space="0" w:color="auto" w:frame="1"/>
                                <w:shd w:val="clear" w:color="auto" w:fill="FFFFFF"/>
                              </w:rPr>
                              <w:t>legacy</w:t>
                            </w:r>
                            <w:r w:rsidRPr="00FC0994">
                              <w:rPr>
                                <w:rFonts w:ascii="Arial" w:hAnsi="Arial" w:cs="Arial"/>
                                <w:sz w:val="20"/>
                                <w:szCs w:val="20"/>
                                <w:shd w:val="clear" w:color="auto" w:fill="FFFFFF"/>
                              </w:rPr>
                              <w:t> </w:t>
                            </w:r>
                            <w:r w:rsidRPr="00FC0994">
                              <w:rPr>
                                <w:rStyle w:val="hi"/>
                                <w:rFonts w:ascii="Arial" w:hAnsi="Arial" w:cs="Arial"/>
                                <w:bCs/>
                                <w:sz w:val="20"/>
                                <w:szCs w:val="20"/>
                                <w:bdr w:val="none" w:sz="0" w:space="0" w:color="auto" w:frame="1"/>
                                <w:shd w:val="clear" w:color="auto" w:fill="FFFFFF"/>
                              </w:rPr>
                              <w:t>of</w:t>
                            </w:r>
                            <w:r w:rsidRPr="00FC0994">
                              <w:rPr>
                                <w:rFonts w:ascii="Arial" w:hAnsi="Arial" w:cs="Arial"/>
                                <w:sz w:val="20"/>
                                <w:szCs w:val="20"/>
                                <w:shd w:val="clear" w:color="auto" w:fill="FFFFFF"/>
                              </w:rPr>
                              <w:t> an event or period of </w:t>
                            </w:r>
                            <w:hyperlink r:id="rId43" w:tooltip="Definition of history" w:history="1">
                              <w:r w:rsidRPr="00FC0994">
                                <w:rPr>
                                  <w:rStyle w:val="Hyperlink"/>
                                  <w:rFonts w:ascii="Arial" w:hAnsi="Arial" w:cs="Arial"/>
                                  <w:color w:val="auto"/>
                                  <w:sz w:val="20"/>
                                  <w:szCs w:val="20"/>
                                  <w:u w:val="none"/>
                                  <w:bdr w:val="none" w:sz="0" w:space="0" w:color="auto" w:frame="1"/>
                                  <w:shd w:val="clear" w:color="auto" w:fill="FFFFFF"/>
                                </w:rPr>
                                <w:t>history</w:t>
                              </w:r>
                            </w:hyperlink>
                            <w:r w:rsidRPr="00FC0994">
                              <w:rPr>
                                <w:rFonts w:ascii="Arial" w:hAnsi="Arial" w:cs="Arial"/>
                                <w:sz w:val="20"/>
                                <w:szCs w:val="20"/>
                                <w:shd w:val="clear" w:color="auto" w:fill="FFFFFF"/>
                              </w:rPr>
                              <w:t> is something which is a </w:t>
                            </w:r>
                            <w:hyperlink r:id="rId44" w:tooltip="Definition of direct" w:history="1">
                              <w:r w:rsidRPr="00FC0994">
                                <w:rPr>
                                  <w:rStyle w:val="Hyperlink"/>
                                  <w:rFonts w:ascii="Arial" w:hAnsi="Arial" w:cs="Arial"/>
                                  <w:color w:val="auto"/>
                                  <w:sz w:val="20"/>
                                  <w:szCs w:val="20"/>
                                  <w:u w:val="none"/>
                                  <w:bdr w:val="none" w:sz="0" w:space="0" w:color="auto" w:frame="1"/>
                                  <w:shd w:val="clear" w:color="auto" w:fill="FFFFFF"/>
                                </w:rPr>
                                <w:t>direct</w:t>
                              </w:r>
                            </w:hyperlink>
                            <w:r>
                              <w:rPr>
                                <w:sz w:val="20"/>
                                <w:szCs w:val="20"/>
                              </w:rPr>
                              <w:t xml:space="preserve"> </w:t>
                            </w:r>
                            <w:r w:rsidRPr="00FC0994">
                              <w:rPr>
                                <w:rFonts w:ascii="Arial" w:hAnsi="Arial" w:cs="Arial"/>
                                <w:sz w:val="20"/>
                                <w:szCs w:val="20"/>
                                <w:shd w:val="clear" w:color="auto" w:fill="FFFFFF"/>
                              </w:rPr>
                              <w:t>result of it and which </w:t>
                            </w:r>
                            <w:hyperlink r:id="rId45" w:tooltip="Definition of continues" w:history="1">
                              <w:r w:rsidRPr="00FC0994">
                                <w:rPr>
                                  <w:rStyle w:val="Hyperlink"/>
                                  <w:rFonts w:ascii="Arial" w:hAnsi="Arial" w:cs="Arial"/>
                                  <w:color w:val="auto"/>
                                  <w:sz w:val="20"/>
                                  <w:szCs w:val="20"/>
                                  <w:u w:val="none"/>
                                  <w:bdr w:val="none" w:sz="0" w:space="0" w:color="auto" w:frame="1"/>
                                  <w:shd w:val="clear" w:color="auto" w:fill="FFFFFF"/>
                                </w:rPr>
                                <w:t>continues</w:t>
                              </w:r>
                            </w:hyperlink>
                            <w:r w:rsidRPr="00FC0994">
                              <w:rPr>
                                <w:rFonts w:ascii="Arial" w:hAnsi="Arial" w:cs="Arial"/>
                                <w:sz w:val="20"/>
                                <w:szCs w:val="20"/>
                                <w:shd w:val="clear" w:color="auto" w:fill="FFFFFF"/>
                              </w:rPr>
                              <w:t> to </w:t>
                            </w:r>
                            <w:hyperlink r:id="rId46" w:tooltip="Definition of exist" w:history="1">
                              <w:r w:rsidRPr="00FC0994">
                                <w:rPr>
                                  <w:rStyle w:val="Hyperlink"/>
                                  <w:rFonts w:ascii="Arial" w:hAnsi="Arial" w:cs="Arial"/>
                                  <w:color w:val="auto"/>
                                  <w:sz w:val="20"/>
                                  <w:szCs w:val="20"/>
                                  <w:u w:val="none"/>
                                  <w:bdr w:val="none" w:sz="0" w:space="0" w:color="auto" w:frame="1"/>
                                  <w:shd w:val="clear" w:color="auto" w:fill="FFFFFF"/>
                                </w:rPr>
                                <w:t>exist</w:t>
                              </w:r>
                            </w:hyperlink>
                            <w:r w:rsidRPr="00FC0994">
                              <w:rPr>
                                <w:rFonts w:ascii="Arial" w:hAnsi="Arial" w:cs="Arial"/>
                                <w:sz w:val="20"/>
                                <w:szCs w:val="20"/>
                                <w:shd w:val="clear" w:color="auto" w:fill="FFFFFF"/>
                              </w:rPr>
                              <w:t> after it is over.</w:t>
                            </w:r>
                          </w:p>
                        </w:tc>
                      </w:tr>
                      <w:tr w:rsidR="00FA2860" w:rsidRPr="00243EC2" w:rsidTr="00C3011D">
                        <w:trPr>
                          <w:trHeight w:val="60"/>
                        </w:trPr>
                        <w:tc>
                          <w:tcPr>
                            <w:tcW w:w="1395" w:type="dxa"/>
                          </w:tcPr>
                          <w:p w:rsidR="00FA2860" w:rsidRPr="00243EC2" w:rsidRDefault="006410B4" w:rsidP="00FA2860">
                            <w:pPr>
                              <w:rPr>
                                <w:rFonts w:ascii="Arial" w:hAnsi="Arial" w:cs="Arial"/>
                                <w:sz w:val="20"/>
                                <w:szCs w:val="20"/>
                              </w:rPr>
                            </w:pPr>
                            <w:r>
                              <w:rPr>
                                <w:rFonts w:ascii="Arial" w:hAnsi="Arial" w:cs="Arial"/>
                                <w:sz w:val="20"/>
                                <w:szCs w:val="20"/>
                              </w:rPr>
                              <w:t>Location</w:t>
                            </w:r>
                          </w:p>
                        </w:tc>
                        <w:tc>
                          <w:tcPr>
                            <w:tcW w:w="4441" w:type="dxa"/>
                          </w:tcPr>
                          <w:p w:rsidR="00FA2860" w:rsidRPr="00FC0994" w:rsidRDefault="00FC0994" w:rsidP="00FA2860">
                            <w:pPr>
                              <w:rPr>
                                <w:rFonts w:ascii="Arial" w:hAnsi="Arial" w:cs="Arial"/>
                                <w:sz w:val="20"/>
                                <w:szCs w:val="20"/>
                              </w:rPr>
                            </w:pPr>
                            <w:r w:rsidRPr="00FC0994">
                              <w:rPr>
                                <w:rFonts w:ascii="Arial" w:hAnsi="Arial" w:cs="Arial"/>
                                <w:sz w:val="20"/>
                                <w:szCs w:val="20"/>
                                <w:shd w:val="clear" w:color="auto" w:fill="FFFFFF"/>
                              </w:rPr>
                              <w:t>A </w:t>
                            </w:r>
                            <w:r w:rsidRPr="00FC0994">
                              <w:rPr>
                                <w:rStyle w:val="hi"/>
                                <w:rFonts w:ascii="Arial" w:hAnsi="Arial" w:cs="Arial"/>
                                <w:bCs/>
                                <w:sz w:val="20"/>
                                <w:szCs w:val="20"/>
                                <w:bdr w:val="none" w:sz="0" w:space="0" w:color="auto" w:frame="1"/>
                                <w:shd w:val="clear" w:color="auto" w:fill="FFFFFF"/>
                              </w:rPr>
                              <w:t>location</w:t>
                            </w:r>
                            <w:r w:rsidRPr="00FC0994">
                              <w:rPr>
                                <w:rFonts w:ascii="Arial" w:hAnsi="Arial" w:cs="Arial"/>
                                <w:sz w:val="20"/>
                                <w:szCs w:val="20"/>
                                <w:shd w:val="clear" w:color="auto" w:fill="FFFFFF"/>
                              </w:rPr>
                              <w:t> is the place where something </w:t>
                            </w:r>
                            <w:hyperlink r:id="rId47" w:tooltip="Definition of happens" w:history="1">
                              <w:r w:rsidRPr="00FC0994">
                                <w:rPr>
                                  <w:rStyle w:val="Hyperlink"/>
                                  <w:rFonts w:ascii="Arial" w:hAnsi="Arial" w:cs="Arial"/>
                                  <w:color w:val="auto"/>
                                  <w:sz w:val="20"/>
                                  <w:szCs w:val="20"/>
                                  <w:u w:val="none"/>
                                  <w:bdr w:val="none" w:sz="0" w:space="0" w:color="auto" w:frame="1"/>
                                  <w:shd w:val="clear" w:color="auto" w:fill="FFFFFF"/>
                                </w:rPr>
                                <w:t>happens</w:t>
                              </w:r>
                            </w:hyperlink>
                            <w:r w:rsidRPr="00FC0994">
                              <w:rPr>
                                <w:rFonts w:ascii="Arial" w:hAnsi="Arial" w:cs="Arial"/>
                                <w:sz w:val="20"/>
                                <w:szCs w:val="20"/>
                                <w:shd w:val="clear" w:color="auto" w:fill="FFFFFF"/>
                              </w:rPr>
                              <w:t> or is </w:t>
                            </w:r>
                            <w:hyperlink r:id="rId48" w:tooltip="Definition of situated" w:history="1">
                              <w:r w:rsidRPr="00FC0994">
                                <w:rPr>
                                  <w:rStyle w:val="Hyperlink"/>
                                  <w:rFonts w:ascii="Arial" w:hAnsi="Arial" w:cs="Arial"/>
                                  <w:color w:val="auto"/>
                                  <w:sz w:val="20"/>
                                  <w:szCs w:val="20"/>
                                  <w:u w:val="none"/>
                                  <w:bdr w:val="none" w:sz="0" w:space="0" w:color="auto" w:frame="1"/>
                                  <w:shd w:val="clear" w:color="auto" w:fill="FFFFFF"/>
                                </w:rPr>
                                <w:t>situated</w:t>
                              </w:r>
                            </w:hyperlink>
                            <w:r w:rsidRPr="00FC0994">
                              <w:rPr>
                                <w:rFonts w:ascii="Arial" w:hAnsi="Arial" w:cs="Arial"/>
                                <w:sz w:val="20"/>
                                <w:szCs w:val="20"/>
                                <w:shd w:val="clear" w:color="auto" w:fill="FFFFFF"/>
                              </w:rPr>
                              <w:t>.</w:t>
                            </w:r>
                          </w:p>
                        </w:tc>
                      </w:tr>
                    </w:tbl>
                    <w:p w:rsidR="00A114D0" w:rsidRPr="00243EC2" w:rsidRDefault="00A114D0" w:rsidP="00A114D0">
                      <w:pPr>
                        <w:rPr>
                          <w:sz w:val="20"/>
                        </w:rPr>
                      </w:pPr>
                    </w:p>
                  </w:txbxContent>
                </v:textbox>
              </v:shape>
            </w:pict>
          </mc:Fallback>
        </mc:AlternateContent>
      </w:r>
      <w:r w:rsidRPr="00DE7418">
        <w:rPr>
          <w:rFonts w:ascii="Twinkl Cursive Unlooped" w:hAnsi="Twinkl Cursive Unlooped"/>
          <w:noProof/>
          <w:lang w:eastAsia="en-GB"/>
        </w:rPr>
        <w:drawing>
          <wp:anchor distT="0" distB="0" distL="114300" distR="114300" simplePos="0" relativeHeight="251666432" behindDoc="0" locked="0" layoutInCell="1" allowOverlap="1" wp14:anchorId="6DEBCEAD" wp14:editId="0A64BD49">
            <wp:simplePos x="0" y="0"/>
            <wp:positionH relativeFrom="margin">
              <wp:posOffset>9434830</wp:posOffset>
            </wp:positionH>
            <wp:positionV relativeFrom="paragraph">
              <wp:posOffset>8255</wp:posOffset>
            </wp:positionV>
            <wp:extent cx="371475" cy="596900"/>
            <wp:effectExtent l="0" t="0" r="952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3BB" w:rsidRPr="00DE7418">
        <w:rPr>
          <w:rFonts w:ascii="Twinkl Cursive Unlooped" w:hAnsi="Twinkl Cursive Unlooped"/>
          <w:noProof/>
          <w:lang w:eastAsia="en-GB"/>
        </w:rPr>
        <w:drawing>
          <wp:anchor distT="0" distB="0" distL="114300" distR="114300" simplePos="0" relativeHeight="251724800" behindDoc="1" locked="0" layoutInCell="1" allowOverlap="1" wp14:anchorId="4E0FC6F1" wp14:editId="4E4FED42">
            <wp:simplePos x="0" y="0"/>
            <wp:positionH relativeFrom="column">
              <wp:posOffset>-6985</wp:posOffset>
            </wp:positionH>
            <wp:positionV relativeFrom="paragraph">
              <wp:posOffset>113665</wp:posOffset>
            </wp:positionV>
            <wp:extent cx="2359660" cy="1434465"/>
            <wp:effectExtent l="0" t="0" r="2540" b="0"/>
            <wp:wrapTight wrapText="bothSides">
              <wp:wrapPolygon edited="0">
                <wp:start x="698" y="0"/>
                <wp:lineTo x="0" y="574"/>
                <wp:lineTo x="0" y="20940"/>
                <wp:lineTo x="698" y="21227"/>
                <wp:lineTo x="20751" y="21227"/>
                <wp:lineTo x="21449" y="20940"/>
                <wp:lineTo x="21449" y="574"/>
                <wp:lineTo x="20751" y="0"/>
                <wp:lineTo x="698"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1">
                      <a:extLst>
                        <a:ext uri="{28A0092B-C50C-407E-A947-70E740481C1C}">
                          <a14:useLocalDpi xmlns:a14="http://schemas.microsoft.com/office/drawing/2010/main" val="0"/>
                        </a:ext>
                      </a:extLst>
                    </a:blip>
                    <a:stretch>
                      <a:fillRect/>
                    </a:stretch>
                  </pic:blipFill>
                  <pic:spPr>
                    <a:xfrm>
                      <a:off x="0" y="0"/>
                      <a:ext cx="2359660" cy="14344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141E" w:rsidRPr="00DE7418">
        <w:rPr>
          <w:rFonts w:ascii="Twinkl Cursive Unlooped" w:hAnsi="Twinkl Cursive Unlooped"/>
          <w:noProof/>
          <w:lang w:eastAsia="en-GB"/>
        </w:rPr>
        <mc:AlternateContent>
          <mc:Choice Requires="wps">
            <w:drawing>
              <wp:anchor distT="0" distB="0" distL="114300" distR="114300" simplePos="0" relativeHeight="251661312" behindDoc="0" locked="0" layoutInCell="1" allowOverlap="1" wp14:anchorId="00D6E707" wp14:editId="4F69A061">
                <wp:simplePos x="0" y="0"/>
                <wp:positionH relativeFrom="column">
                  <wp:posOffset>2352675</wp:posOffset>
                </wp:positionH>
                <wp:positionV relativeFrom="paragraph">
                  <wp:posOffset>76200</wp:posOffset>
                </wp:positionV>
                <wp:extent cx="3419475" cy="15525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19475" cy="1552575"/>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FC0994" w:rsidRPr="00FC0994" w:rsidRDefault="00FC0994" w:rsidP="00113057">
                            <w:pPr>
                              <w:pStyle w:val="NoSpacing"/>
                              <w:rPr>
                                <w:b/>
                                <w:sz w:val="18"/>
                                <w:u w:val="single"/>
                              </w:rPr>
                            </w:pPr>
                            <w:r w:rsidRPr="00FC0994">
                              <w:rPr>
                                <w:b/>
                                <w:sz w:val="18"/>
                                <w:u w:val="single"/>
                              </w:rPr>
                              <w:t>Background information for parents and teachers</w:t>
                            </w:r>
                          </w:p>
                          <w:p w:rsidR="00CC141E" w:rsidRPr="00FC0994" w:rsidRDefault="00FC0994" w:rsidP="00113057">
                            <w:pPr>
                              <w:pStyle w:val="NoSpacing"/>
                              <w:rPr>
                                <w:rFonts w:ascii="Arial" w:hAnsi="Arial" w:cs="Arial"/>
                                <w:b/>
                                <w:sz w:val="16"/>
                                <w:szCs w:val="20"/>
                              </w:rPr>
                            </w:pPr>
                            <w:r>
                              <w:rPr>
                                <w:sz w:val="18"/>
                              </w:rPr>
                              <w:t xml:space="preserve">The </w:t>
                            </w:r>
                            <w:r w:rsidRPr="00FC0994">
                              <w:rPr>
                                <w:sz w:val="18"/>
                              </w:rPr>
                              <w:t>Viking Age in Britain began about 1,200 years ago in the 9th Century AD and lasted for just over 200 years. The Vikings came across the North Sea, just as the Anglo-Saxons had done 400 years earlier. In time, like the Anglo-Saxons, the Vikings made their home here. This topic focusses on the complex struggle for power between the Anglo-Saxons and the Vikings, which was ultimately ended, in 1066, by the Norman invasion (who were, themselves, descended from Vikings).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6E707" id="Text Box 3" o:spid="_x0000_s1027" type="#_x0000_t202" style="position:absolute;margin-left:185.25pt;margin-top:6pt;width:269.2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" fillcolor="white [3201]" strokecolor="#002060" strokeweight="1.5pt">
                <v:textbox>
                  <w:txbxContent>
                    <w:p w:rsidR="00FC0994" w:rsidRPr="00FC0994" w:rsidRDefault="00FC0994" w:rsidP="00113057">
                      <w:pPr>
                        <w:pStyle w:val="NoSpacing"/>
                        <w:rPr>
                          <w:b/>
                          <w:sz w:val="18"/>
                          <w:u w:val="single"/>
                        </w:rPr>
                      </w:pPr>
                      <w:r w:rsidRPr="00FC0994">
                        <w:rPr>
                          <w:b/>
                          <w:sz w:val="18"/>
                          <w:u w:val="single"/>
                        </w:rPr>
                        <w:t>Background information for parents and teachers</w:t>
                      </w:r>
                    </w:p>
                    <w:p w:rsidR="00CC141E" w:rsidRPr="00FC0994" w:rsidRDefault="00FC0994" w:rsidP="00113057">
                      <w:pPr>
                        <w:pStyle w:val="NoSpacing"/>
                        <w:rPr>
                          <w:rFonts w:ascii="Arial" w:hAnsi="Arial" w:cs="Arial"/>
                          <w:b/>
                          <w:sz w:val="16"/>
                          <w:szCs w:val="20"/>
                        </w:rPr>
                      </w:pPr>
                      <w:r>
                        <w:rPr>
                          <w:sz w:val="18"/>
                        </w:rPr>
                        <w:t xml:space="preserve">The </w:t>
                      </w:r>
                      <w:r w:rsidRPr="00FC0994">
                        <w:rPr>
                          <w:sz w:val="18"/>
                        </w:rPr>
                        <w:t>Viking Age in Britain began about 1,200 years ago in the 9th Century AD and lasted for just over 200 years. The Vikings came across the North Sea, just as the Anglo-Saxons had done 400 years earlier. In time, like the Anglo-Saxons, the Vikings made their home here. This topic focusses on the complex struggle for power between the Anglo-Saxons and the Vikings, which was ultimately ended, in 1066, by the Norman invasion (who were, themselves, descended from Vikings).</w:t>
                      </w:r>
                    </w:p>
                  </w:txbxContent>
                </v:textbox>
              </v:shape>
            </w:pict>
          </mc:Fallback>
        </mc:AlternateContent>
      </w:r>
    </w:p>
    <w:p w:rsidR="00E512BE" w:rsidRPr="00DE7418" w:rsidRDefault="00FD29D6">
      <w:pPr>
        <w:rPr>
          <w:rFonts w:ascii="Twinkl Cursive Unlooped" w:hAnsi="Twinkl Cursive Unlooped"/>
        </w:rPr>
      </w:pPr>
      <w:r w:rsidRPr="00DE7418">
        <w:rPr>
          <w:rFonts w:ascii="Twinkl Cursive Unlooped" w:hAnsi="Twinkl Cursive Unlooped"/>
        </w:rPr>
        <w:tab/>
      </w:r>
    </w:p>
    <w:p w:rsidR="00E512BE" w:rsidRPr="00DE7418" w:rsidRDefault="00E512BE" w:rsidP="00E512BE">
      <w:pPr>
        <w:rPr>
          <w:rFonts w:ascii="Twinkl Cursive Unlooped" w:hAnsi="Twinkl Cursive Unlooped"/>
        </w:rPr>
      </w:pPr>
    </w:p>
    <w:p w:rsidR="00E512BE" w:rsidRPr="00DE7418" w:rsidRDefault="00E512BE" w:rsidP="00E512BE">
      <w:pPr>
        <w:rPr>
          <w:rFonts w:ascii="Twinkl Cursive Unlooped" w:hAnsi="Twinkl Cursive Unlooped"/>
        </w:rPr>
      </w:pPr>
    </w:p>
    <w:p w:rsidR="00E512BE" w:rsidRPr="00DE7418" w:rsidRDefault="00E512BE" w:rsidP="00E512BE">
      <w:pPr>
        <w:rPr>
          <w:rFonts w:ascii="Twinkl Cursive Unlooped" w:hAnsi="Twinkl Cursive Unlooped"/>
        </w:rPr>
      </w:pPr>
    </w:p>
    <w:p w:rsidR="00E512BE" w:rsidRPr="00DE7418" w:rsidRDefault="00FA2860" w:rsidP="00E512BE">
      <w:pPr>
        <w:rPr>
          <w:rFonts w:ascii="Twinkl Cursive Unlooped" w:hAnsi="Twinkl Cursive Unlooped"/>
        </w:rPr>
      </w:pPr>
      <w:r w:rsidRPr="00DE7418">
        <w:rPr>
          <w:rFonts w:ascii="Twinkl Cursive Unlooped" w:hAnsi="Twinkl Cursive Unlooped"/>
          <w:noProof/>
          <w:lang w:eastAsia="en-GB"/>
        </w:rPr>
        <mc:AlternateContent>
          <mc:Choice Requires="wps">
            <w:drawing>
              <wp:anchor distT="0" distB="0" distL="114300" distR="114300" simplePos="0" relativeHeight="251662336" behindDoc="0" locked="0" layoutInCell="1" allowOverlap="1" wp14:anchorId="33337837" wp14:editId="589792AC">
                <wp:simplePos x="0" y="0"/>
                <wp:positionH relativeFrom="column">
                  <wp:posOffset>-95250</wp:posOffset>
                </wp:positionH>
                <wp:positionV relativeFrom="paragraph">
                  <wp:posOffset>267970</wp:posOffset>
                </wp:positionV>
                <wp:extent cx="3971925" cy="3581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58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rsidTr="0017026E">
                              <w:tc>
                                <w:tcPr>
                                  <w:tcW w:w="5911" w:type="dxa"/>
                                  <w:shd w:val="clear" w:color="auto" w:fill="9CC2E5" w:themeFill="accent1" w:themeFillTint="99"/>
                                </w:tcPr>
                                <w:p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1B0696">
                              <w:trPr>
                                <w:trHeight w:val="3997"/>
                              </w:trPr>
                              <w:tc>
                                <w:tcPr>
                                  <w:tcW w:w="5911" w:type="dxa"/>
                                </w:tcPr>
                                <w:p w:rsidR="005653BB" w:rsidRPr="00BB6664" w:rsidRDefault="00BB6664" w:rsidP="00BB6664">
                                  <w:pPr>
                                    <w:pStyle w:val="NoSpacing"/>
                                    <w:ind w:left="11"/>
                                    <w:jc w:val="center"/>
                                    <w:rPr>
                                      <w:rFonts w:ascii="Arial" w:hAnsi="Arial" w:cs="Arial"/>
                                      <w:b/>
                                      <w:sz w:val="32"/>
                                      <w:u w:val="single"/>
                                    </w:rPr>
                                  </w:pPr>
                                  <w:r>
                                    <w:rPr>
                                      <w:rFonts w:ascii="Arial" w:hAnsi="Arial" w:cs="Arial"/>
                                      <w:b/>
                                      <w:sz w:val="32"/>
                                      <w:u w:val="single"/>
                                    </w:rPr>
                                    <w:br/>
                                  </w:r>
                                  <w:r w:rsidR="005653BB" w:rsidRPr="00BB6664">
                                    <w:rPr>
                                      <w:rFonts w:ascii="Arial" w:hAnsi="Arial" w:cs="Arial"/>
                                      <w:b/>
                                      <w:sz w:val="32"/>
                                      <w:u w:val="single"/>
                                    </w:rPr>
                                    <w:t>Anglo-Saxon legacy in the UK</w:t>
                                  </w:r>
                                </w:p>
                                <w:p w:rsidR="001B0696" w:rsidRPr="00BB6664" w:rsidRDefault="001B0696" w:rsidP="005653BB">
                                  <w:pPr>
                                    <w:pStyle w:val="NoSpacing"/>
                                    <w:ind w:left="360"/>
                                    <w:jc w:val="center"/>
                                    <w:rPr>
                                      <w:rFonts w:ascii="Arial" w:hAnsi="Arial" w:cs="Arial"/>
                                      <w:sz w:val="28"/>
                                    </w:rPr>
                                  </w:pPr>
                                </w:p>
                                <w:p w:rsidR="005653BB" w:rsidRPr="00BB6664" w:rsidRDefault="005653BB" w:rsidP="005653BB">
                                  <w:pPr>
                                    <w:pStyle w:val="NoSpacing"/>
                                    <w:numPr>
                                      <w:ilvl w:val="0"/>
                                      <w:numId w:val="8"/>
                                    </w:numPr>
                                    <w:rPr>
                                      <w:rFonts w:ascii="Arial" w:hAnsi="Arial" w:cs="Arial"/>
                                      <w:sz w:val="28"/>
                                    </w:rPr>
                                  </w:pPr>
                                  <w:r w:rsidRPr="00BB6664">
                                    <w:rPr>
                                      <w:rFonts w:ascii="Arial" w:hAnsi="Arial" w:cs="Arial"/>
                                      <w:sz w:val="28"/>
                                    </w:rPr>
                                    <w:t>The root words in town names.</w:t>
                                  </w:r>
                                </w:p>
                                <w:p w:rsidR="005653BB" w:rsidRPr="00BB6664" w:rsidRDefault="005653BB" w:rsidP="005653BB">
                                  <w:pPr>
                                    <w:pStyle w:val="NoSpacing"/>
                                    <w:numPr>
                                      <w:ilvl w:val="0"/>
                                      <w:numId w:val="8"/>
                                    </w:numPr>
                                    <w:rPr>
                                      <w:rFonts w:ascii="Arial" w:hAnsi="Arial" w:cs="Arial"/>
                                      <w:sz w:val="28"/>
                                    </w:rPr>
                                  </w:pPr>
                                  <w:r w:rsidRPr="00BB6664">
                                    <w:rPr>
                                      <w:rFonts w:ascii="Arial" w:hAnsi="Arial" w:cs="Arial"/>
                                      <w:sz w:val="28"/>
                                    </w:rPr>
                                    <w:t xml:space="preserve">Look at maps and locate towns with names </w:t>
                                  </w:r>
                                </w:p>
                                <w:p w:rsidR="00542C58" w:rsidRPr="00BB6664" w:rsidRDefault="005653BB" w:rsidP="005653BB">
                                  <w:pPr>
                                    <w:pStyle w:val="NoSpacing"/>
                                    <w:numPr>
                                      <w:ilvl w:val="0"/>
                                      <w:numId w:val="8"/>
                                    </w:numPr>
                                    <w:rPr>
                                      <w:rFonts w:ascii="Arial" w:hAnsi="Arial" w:cs="Arial"/>
                                      <w:sz w:val="28"/>
                                    </w:rPr>
                                  </w:pPr>
                                  <w:r w:rsidRPr="00BB6664">
                                    <w:rPr>
                                      <w:rFonts w:ascii="Arial" w:hAnsi="Arial" w:cs="Arial"/>
                                      <w:sz w:val="28"/>
                                    </w:rPr>
                                    <w:t>Understand the meanings of different names.</w:t>
                                  </w:r>
                                </w:p>
                                <w:p w:rsidR="005653BB" w:rsidRPr="00BB6664" w:rsidRDefault="00542C58" w:rsidP="005653BB">
                                  <w:pPr>
                                    <w:pStyle w:val="NoSpacing"/>
                                    <w:numPr>
                                      <w:ilvl w:val="0"/>
                                      <w:numId w:val="8"/>
                                    </w:numPr>
                                    <w:rPr>
                                      <w:rFonts w:ascii="Arial" w:hAnsi="Arial" w:cs="Arial"/>
                                      <w:sz w:val="28"/>
                                    </w:rPr>
                                  </w:pPr>
                                  <w:r w:rsidRPr="00BB6664">
                                    <w:rPr>
                                      <w:rFonts w:ascii="Arial" w:hAnsi="Arial" w:cs="Arial"/>
                                      <w:sz w:val="28"/>
                                    </w:rPr>
                                    <w:t xml:space="preserve">Identify counties and discuss the difference between town and county. </w:t>
                                  </w:r>
                                  <w:r w:rsidR="005653BB" w:rsidRPr="00BB6664">
                                    <w:rPr>
                                      <w:rFonts w:ascii="Arial" w:hAnsi="Arial" w:cs="Arial"/>
                                      <w:sz w:val="28"/>
                                    </w:rPr>
                                    <w:t xml:space="preserve"> </w:t>
                                  </w:r>
                                </w:p>
                                <w:p w:rsidR="001B0696" w:rsidRPr="00BB2AF9" w:rsidRDefault="001B0696" w:rsidP="001B0696">
                                  <w:pPr>
                                    <w:pStyle w:val="NoSpacing"/>
                                    <w:rPr>
                                      <w:rFonts w:ascii="Arial" w:hAnsi="Arial" w:cs="Arial"/>
                                      <w:sz w:val="20"/>
                                    </w:rPr>
                                  </w:pP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7837" id="Text Box 4" o:spid="_x0000_s1028" type="#_x0000_t202" style="position:absolute;margin-left:-7.5pt;margin-top:21.1pt;width:312.7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lhjwIAAJI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rsidTr="0017026E">
                        <w:tc>
                          <w:tcPr>
                            <w:tcW w:w="5911" w:type="dxa"/>
                            <w:shd w:val="clear" w:color="auto" w:fill="9CC2E5" w:themeFill="accent1" w:themeFillTint="99"/>
                          </w:tcPr>
                          <w:p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1B0696">
                        <w:trPr>
                          <w:trHeight w:val="3997"/>
                        </w:trPr>
                        <w:tc>
                          <w:tcPr>
                            <w:tcW w:w="5911" w:type="dxa"/>
                          </w:tcPr>
                          <w:p w:rsidR="005653BB" w:rsidRPr="00BB6664" w:rsidRDefault="00BB6664" w:rsidP="00BB6664">
                            <w:pPr>
                              <w:pStyle w:val="NoSpacing"/>
                              <w:ind w:left="11"/>
                              <w:jc w:val="center"/>
                              <w:rPr>
                                <w:rFonts w:ascii="Arial" w:hAnsi="Arial" w:cs="Arial"/>
                                <w:b/>
                                <w:sz w:val="32"/>
                                <w:u w:val="single"/>
                              </w:rPr>
                            </w:pPr>
                            <w:r>
                              <w:rPr>
                                <w:rFonts w:ascii="Arial" w:hAnsi="Arial" w:cs="Arial"/>
                                <w:b/>
                                <w:sz w:val="32"/>
                                <w:u w:val="single"/>
                              </w:rPr>
                              <w:br/>
                            </w:r>
                            <w:r w:rsidR="005653BB" w:rsidRPr="00BB6664">
                              <w:rPr>
                                <w:rFonts w:ascii="Arial" w:hAnsi="Arial" w:cs="Arial"/>
                                <w:b/>
                                <w:sz w:val="32"/>
                                <w:u w:val="single"/>
                              </w:rPr>
                              <w:t>Anglo-Saxon legacy in the UK</w:t>
                            </w:r>
                          </w:p>
                          <w:p w:rsidR="001B0696" w:rsidRPr="00BB6664" w:rsidRDefault="001B0696" w:rsidP="005653BB">
                            <w:pPr>
                              <w:pStyle w:val="NoSpacing"/>
                              <w:ind w:left="360"/>
                              <w:jc w:val="center"/>
                              <w:rPr>
                                <w:rFonts w:ascii="Arial" w:hAnsi="Arial" w:cs="Arial"/>
                                <w:sz w:val="28"/>
                              </w:rPr>
                            </w:pPr>
                          </w:p>
                          <w:p w:rsidR="005653BB" w:rsidRPr="00BB6664" w:rsidRDefault="005653BB" w:rsidP="005653BB">
                            <w:pPr>
                              <w:pStyle w:val="NoSpacing"/>
                              <w:numPr>
                                <w:ilvl w:val="0"/>
                                <w:numId w:val="8"/>
                              </w:numPr>
                              <w:rPr>
                                <w:rFonts w:ascii="Arial" w:hAnsi="Arial" w:cs="Arial"/>
                                <w:sz w:val="28"/>
                              </w:rPr>
                            </w:pPr>
                            <w:r w:rsidRPr="00BB6664">
                              <w:rPr>
                                <w:rFonts w:ascii="Arial" w:hAnsi="Arial" w:cs="Arial"/>
                                <w:sz w:val="28"/>
                              </w:rPr>
                              <w:t>The root words in town names.</w:t>
                            </w:r>
                          </w:p>
                          <w:p w:rsidR="005653BB" w:rsidRPr="00BB6664" w:rsidRDefault="005653BB" w:rsidP="005653BB">
                            <w:pPr>
                              <w:pStyle w:val="NoSpacing"/>
                              <w:numPr>
                                <w:ilvl w:val="0"/>
                                <w:numId w:val="8"/>
                              </w:numPr>
                              <w:rPr>
                                <w:rFonts w:ascii="Arial" w:hAnsi="Arial" w:cs="Arial"/>
                                <w:sz w:val="28"/>
                              </w:rPr>
                            </w:pPr>
                            <w:r w:rsidRPr="00BB6664">
                              <w:rPr>
                                <w:rFonts w:ascii="Arial" w:hAnsi="Arial" w:cs="Arial"/>
                                <w:sz w:val="28"/>
                              </w:rPr>
                              <w:t xml:space="preserve">Look at maps and locate towns with names </w:t>
                            </w:r>
                          </w:p>
                          <w:p w:rsidR="00542C58" w:rsidRPr="00BB6664" w:rsidRDefault="005653BB" w:rsidP="005653BB">
                            <w:pPr>
                              <w:pStyle w:val="NoSpacing"/>
                              <w:numPr>
                                <w:ilvl w:val="0"/>
                                <w:numId w:val="8"/>
                              </w:numPr>
                              <w:rPr>
                                <w:rFonts w:ascii="Arial" w:hAnsi="Arial" w:cs="Arial"/>
                                <w:sz w:val="28"/>
                              </w:rPr>
                            </w:pPr>
                            <w:r w:rsidRPr="00BB6664">
                              <w:rPr>
                                <w:rFonts w:ascii="Arial" w:hAnsi="Arial" w:cs="Arial"/>
                                <w:sz w:val="28"/>
                              </w:rPr>
                              <w:t>Understand the meanings of different names.</w:t>
                            </w:r>
                          </w:p>
                          <w:p w:rsidR="005653BB" w:rsidRPr="00BB6664" w:rsidRDefault="00542C58" w:rsidP="005653BB">
                            <w:pPr>
                              <w:pStyle w:val="NoSpacing"/>
                              <w:numPr>
                                <w:ilvl w:val="0"/>
                                <w:numId w:val="8"/>
                              </w:numPr>
                              <w:rPr>
                                <w:rFonts w:ascii="Arial" w:hAnsi="Arial" w:cs="Arial"/>
                                <w:sz w:val="28"/>
                              </w:rPr>
                            </w:pPr>
                            <w:r w:rsidRPr="00BB6664">
                              <w:rPr>
                                <w:rFonts w:ascii="Arial" w:hAnsi="Arial" w:cs="Arial"/>
                                <w:sz w:val="28"/>
                              </w:rPr>
                              <w:t xml:space="preserve">Identify counties and discuss the difference between town and county. </w:t>
                            </w:r>
                            <w:r w:rsidR="005653BB" w:rsidRPr="00BB6664">
                              <w:rPr>
                                <w:rFonts w:ascii="Arial" w:hAnsi="Arial" w:cs="Arial"/>
                                <w:sz w:val="28"/>
                              </w:rPr>
                              <w:t xml:space="preserve"> </w:t>
                            </w:r>
                          </w:p>
                          <w:p w:rsidR="001B0696" w:rsidRPr="00BB2AF9" w:rsidRDefault="001B0696" w:rsidP="001B0696">
                            <w:pPr>
                              <w:pStyle w:val="NoSpacing"/>
                              <w:rPr>
                                <w:rFonts w:ascii="Arial" w:hAnsi="Arial" w:cs="Arial"/>
                                <w:sz w:val="20"/>
                              </w:rPr>
                            </w:pPr>
                          </w:p>
                        </w:tc>
                      </w:tr>
                    </w:tbl>
                    <w:p w:rsidR="00A114D0" w:rsidRDefault="00A114D0"/>
                  </w:txbxContent>
                </v:textbox>
              </v:shape>
            </w:pict>
          </mc:Fallback>
        </mc:AlternateContent>
      </w:r>
    </w:p>
    <w:p w:rsidR="00E512BE" w:rsidRPr="00DE7418" w:rsidRDefault="00377709" w:rsidP="00E512BE">
      <w:pPr>
        <w:rPr>
          <w:rFonts w:ascii="Twinkl Cursive Unlooped" w:hAnsi="Twinkl Cursive Unlooped"/>
        </w:rPr>
      </w:pPr>
      <w:r w:rsidRPr="00DE7418">
        <w:rPr>
          <w:rFonts w:ascii="Twinkl Cursive Unlooped" w:hAnsi="Twinkl Cursive Unlooped"/>
          <w:noProof/>
          <w:lang w:eastAsia="en-GB"/>
        </w:rPr>
        <mc:AlternateContent>
          <mc:Choice Requires="wps">
            <w:drawing>
              <wp:anchor distT="0" distB="0" distL="114300" distR="114300" simplePos="0" relativeHeight="251674624" behindDoc="0" locked="0" layoutInCell="1" allowOverlap="1" wp14:anchorId="3FADE0CB" wp14:editId="0C959601">
                <wp:simplePos x="0" y="0"/>
                <wp:positionH relativeFrom="column">
                  <wp:posOffset>3800475</wp:posOffset>
                </wp:positionH>
                <wp:positionV relativeFrom="paragraph">
                  <wp:posOffset>66675</wp:posOffset>
                </wp:positionV>
                <wp:extent cx="2028825" cy="17145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Default="00545FB1" w:rsidP="00993177">
                            <w:pPr>
                              <w:jc w:val="center"/>
                              <w:rPr>
                                <w:b/>
                                <w:color w:val="000000" w:themeColor="text1"/>
                                <w:u w:val="single"/>
                              </w:rPr>
                            </w:pPr>
                            <w:r>
                              <w:rPr>
                                <w:b/>
                                <w:color w:val="000000" w:themeColor="text1"/>
                                <w:u w:val="single"/>
                              </w:rPr>
                              <w:t>Fieldwork Opportunities</w:t>
                            </w:r>
                          </w:p>
                          <w:p w:rsidR="00377709" w:rsidRDefault="00DE7418" w:rsidP="005653BB">
                            <w:pPr>
                              <w:pStyle w:val="NoSpacing"/>
                              <w:numPr>
                                <w:ilvl w:val="0"/>
                                <w:numId w:val="9"/>
                              </w:numPr>
                              <w:rPr>
                                <w:color w:val="000000" w:themeColor="text1"/>
                              </w:rPr>
                            </w:pPr>
                            <w:r>
                              <w:rPr>
                                <w:color w:val="000000" w:themeColor="text1"/>
                              </w:rPr>
                              <w:t xml:space="preserve">Create Anglo-Saxon settlement </w:t>
                            </w:r>
                          </w:p>
                          <w:p w:rsidR="005653BB" w:rsidRPr="00377709" w:rsidRDefault="005653BB" w:rsidP="005653BB">
                            <w:pPr>
                              <w:pStyle w:val="NoSpacing"/>
                              <w:numPr>
                                <w:ilvl w:val="0"/>
                                <w:numId w:val="9"/>
                              </w:numPr>
                              <w:rPr>
                                <w:color w:val="000000" w:themeColor="text1"/>
                              </w:rPr>
                            </w:pPr>
                            <w:r>
                              <w:rPr>
                                <w:color w:val="000000" w:themeColor="text1"/>
                              </w:rPr>
                              <w:t>Tamworth castle trip</w:t>
                            </w: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ADE0C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99.25pt;margin-top:5.25pt;width:159.75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" adj="1940" fillcolor="#bdd6ee [1300]" strokecolor="#002060" strokeweight="1pt">
                <v:stroke joinstyle="miter"/>
                <v:textbox>
                  <w:txbxContent>
                    <w:p w:rsidR="00377709" w:rsidRDefault="00545FB1" w:rsidP="00993177">
                      <w:pPr>
                        <w:jc w:val="center"/>
                        <w:rPr>
                          <w:b/>
                          <w:color w:val="000000" w:themeColor="text1"/>
                          <w:u w:val="single"/>
                        </w:rPr>
                      </w:pPr>
                      <w:r>
                        <w:rPr>
                          <w:b/>
                          <w:color w:val="000000" w:themeColor="text1"/>
                          <w:u w:val="single"/>
                        </w:rPr>
                        <w:t>Fieldwork Opportunities</w:t>
                      </w:r>
                    </w:p>
                    <w:p w:rsidR="00377709" w:rsidRDefault="00DE7418" w:rsidP="005653BB">
                      <w:pPr>
                        <w:pStyle w:val="NoSpacing"/>
                        <w:numPr>
                          <w:ilvl w:val="0"/>
                          <w:numId w:val="9"/>
                        </w:numPr>
                        <w:rPr>
                          <w:color w:val="000000" w:themeColor="text1"/>
                        </w:rPr>
                      </w:pPr>
                      <w:r>
                        <w:rPr>
                          <w:color w:val="000000" w:themeColor="text1"/>
                        </w:rPr>
                        <w:t xml:space="preserve">Create Anglo-Saxon settlement </w:t>
                      </w:r>
                    </w:p>
                    <w:p w:rsidR="005653BB" w:rsidRPr="00377709" w:rsidRDefault="005653BB" w:rsidP="005653BB">
                      <w:pPr>
                        <w:pStyle w:val="NoSpacing"/>
                        <w:numPr>
                          <w:ilvl w:val="0"/>
                          <w:numId w:val="9"/>
                        </w:numPr>
                        <w:rPr>
                          <w:color w:val="000000" w:themeColor="text1"/>
                        </w:rPr>
                      </w:pPr>
                      <w:r>
                        <w:rPr>
                          <w:color w:val="000000" w:themeColor="text1"/>
                        </w:rPr>
                        <w:t>Tamworth castle trip</w:t>
                      </w:r>
                      <w:bookmarkStart w:id="1" w:name="_GoBack"/>
                      <w:bookmarkEnd w:id="1"/>
                    </w:p>
                    <w:p w:rsidR="00377709" w:rsidRPr="00377709" w:rsidRDefault="00377709" w:rsidP="00377709">
                      <w:pPr>
                        <w:jc w:val="center"/>
                        <w:rPr>
                          <w:color w:val="000000" w:themeColor="text1"/>
                        </w:rPr>
                      </w:pPr>
                    </w:p>
                  </w:txbxContent>
                </v:textbox>
              </v:shape>
            </w:pict>
          </mc:Fallback>
        </mc:AlternateContent>
      </w:r>
    </w:p>
    <w:p w:rsidR="00E512BE" w:rsidRPr="00DE7418" w:rsidRDefault="00E512BE" w:rsidP="00E512BE">
      <w:pPr>
        <w:rPr>
          <w:rFonts w:ascii="Twinkl Cursive Unlooped" w:hAnsi="Twinkl Cursive Unlooped"/>
        </w:rPr>
      </w:pPr>
    </w:p>
    <w:p w:rsidR="00E512BE" w:rsidRPr="00DE7418" w:rsidRDefault="00E512BE" w:rsidP="00E512BE">
      <w:pPr>
        <w:rPr>
          <w:rFonts w:ascii="Twinkl Cursive Unlooped" w:hAnsi="Twinkl Cursive Unlooped"/>
        </w:rPr>
      </w:pPr>
    </w:p>
    <w:p w:rsidR="00E512BE" w:rsidRPr="00DE7418" w:rsidRDefault="00E512BE" w:rsidP="00F006CA">
      <w:pPr>
        <w:jc w:val="center"/>
        <w:rPr>
          <w:rFonts w:ascii="Twinkl Cursive Unlooped" w:hAnsi="Twinkl Cursive Unlooped"/>
        </w:rPr>
      </w:pPr>
    </w:p>
    <w:p w:rsidR="00E512BE" w:rsidRPr="00DE7418" w:rsidRDefault="003C735D" w:rsidP="00E512BE">
      <w:pPr>
        <w:rPr>
          <w:rFonts w:ascii="Twinkl Cursive Unlooped" w:hAnsi="Twinkl Cursive Unlooped"/>
        </w:rPr>
      </w:pPr>
      <w:r w:rsidRPr="00DE7418">
        <w:rPr>
          <w:rFonts w:ascii="Twinkl Cursive Unlooped" w:hAnsi="Twinkl Cursive Unlooped"/>
          <w:noProof/>
          <w:lang w:eastAsia="en-GB"/>
        </w:rPr>
        <w:drawing>
          <wp:anchor distT="0" distB="0" distL="114300" distR="114300" simplePos="0" relativeHeight="251681792" behindDoc="1" locked="0" layoutInCell="1" allowOverlap="1" wp14:anchorId="6DEB38B6" wp14:editId="73EB8C09">
            <wp:simplePos x="0" y="0"/>
            <wp:positionH relativeFrom="column">
              <wp:posOffset>5172075</wp:posOffset>
            </wp:positionH>
            <wp:positionV relativeFrom="paragraph">
              <wp:posOffset>87630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DE7418" w:rsidRDefault="00E512BE" w:rsidP="00FA2860">
      <w:pPr>
        <w:tabs>
          <w:tab w:val="left" w:pos="7020"/>
        </w:tabs>
        <w:rPr>
          <w:rFonts w:ascii="Twinkl Cursive Unlooped" w:hAnsi="Twinkl Cursive Unlooped"/>
        </w:rPr>
      </w:pPr>
    </w:p>
    <w:p w:rsidR="00E512BE" w:rsidRPr="00DE7418" w:rsidRDefault="00BB6664" w:rsidP="00BB2AF9">
      <w:pPr>
        <w:jc w:val="center"/>
        <w:rPr>
          <w:rFonts w:ascii="Twinkl Cursive Unlooped" w:hAnsi="Twinkl Cursive Unlooped"/>
        </w:rPr>
      </w:pPr>
      <w:r w:rsidRPr="00DE7418">
        <w:rPr>
          <w:rFonts w:ascii="Twinkl Cursive Unlooped" w:hAnsi="Twinkl Cursive Unlooped"/>
          <w:noProof/>
          <w:lang w:eastAsia="en-GB"/>
        </w:rPr>
        <w:lastRenderedPageBreak/>
        <w:drawing>
          <wp:anchor distT="0" distB="0" distL="114300" distR="114300" simplePos="0" relativeHeight="251726848" behindDoc="0" locked="0" layoutInCell="1" allowOverlap="1">
            <wp:simplePos x="0" y="0"/>
            <wp:positionH relativeFrom="column">
              <wp:posOffset>8103235</wp:posOffset>
            </wp:positionH>
            <wp:positionV relativeFrom="paragraph">
              <wp:posOffset>90170</wp:posOffset>
            </wp:positionV>
            <wp:extent cx="1544955" cy="2259330"/>
            <wp:effectExtent l="133350" t="76200" r="74295" b="140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544955" cy="2259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F006CA" w:rsidRPr="00DE7418" w:rsidRDefault="00BB6664" w:rsidP="00993177">
      <w:pPr>
        <w:tabs>
          <w:tab w:val="left" w:pos="6600"/>
        </w:tabs>
        <w:rPr>
          <w:rFonts w:ascii="Twinkl Cursive Unlooped" w:hAnsi="Twinkl Cursive Unlooped"/>
        </w:rPr>
      </w:pPr>
      <w:r w:rsidRPr="00DE7418">
        <w:rPr>
          <w:rFonts w:ascii="Twinkl Cursive Unlooped" w:hAnsi="Twinkl Cursive Unlooped"/>
          <w:noProof/>
          <w:lang w:eastAsia="en-GB"/>
        </w:rPr>
        <w:drawing>
          <wp:anchor distT="0" distB="0" distL="114300" distR="114300" simplePos="0" relativeHeight="251727872" behindDoc="0" locked="0" layoutInCell="1" allowOverlap="1">
            <wp:simplePos x="0" y="0"/>
            <wp:positionH relativeFrom="column">
              <wp:posOffset>5943600</wp:posOffset>
            </wp:positionH>
            <wp:positionV relativeFrom="paragraph">
              <wp:posOffset>19685</wp:posOffset>
            </wp:positionV>
            <wp:extent cx="1953895" cy="1771650"/>
            <wp:effectExtent l="190500" t="190500" r="198755" b="1905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953895" cy="1771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C735D" w:rsidRPr="00DE7418">
        <w:rPr>
          <w:rFonts w:ascii="Twinkl Cursive Unlooped" w:hAnsi="Twinkl Cursive Unlooped"/>
          <w:noProof/>
          <w:lang w:eastAsia="en-GB"/>
        </w:rPr>
        <mc:AlternateContent>
          <mc:Choice Requires="wps">
            <w:drawing>
              <wp:anchor distT="0" distB="0" distL="114300" distR="114300" simplePos="0" relativeHeight="251721728" behindDoc="0" locked="0" layoutInCell="1" allowOverlap="1" wp14:anchorId="2D15BEB0" wp14:editId="36413BE2">
                <wp:simplePos x="0" y="0"/>
                <wp:positionH relativeFrom="column">
                  <wp:posOffset>3800475</wp:posOffset>
                </wp:positionH>
                <wp:positionV relativeFrom="paragraph">
                  <wp:posOffset>57785</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735D" w:rsidRPr="003C735D" w:rsidRDefault="003C735D" w:rsidP="003C735D">
                            <w:pPr>
                              <w:jc w:val="center"/>
                              <w:rPr>
                                <w:b/>
                                <w:color w:val="000000" w:themeColor="text1"/>
                                <w:u w:val="single"/>
                              </w:rPr>
                            </w:pPr>
                            <w:r w:rsidRPr="003C735D">
                              <w:rPr>
                                <w:b/>
                                <w:color w:val="000000" w:themeColor="text1"/>
                                <w:u w:val="single"/>
                              </w:rPr>
                              <w:t>Significant places</w:t>
                            </w:r>
                          </w:p>
                          <w:p w:rsidR="003C735D" w:rsidRDefault="00542C58" w:rsidP="005653BB">
                            <w:pPr>
                              <w:pStyle w:val="ListParagraph"/>
                              <w:numPr>
                                <w:ilvl w:val="0"/>
                                <w:numId w:val="10"/>
                              </w:numPr>
                              <w:rPr>
                                <w:color w:val="000000" w:themeColor="text1"/>
                              </w:rPr>
                            </w:pPr>
                            <w:r>
                              <w:rPr>
                                <w:color w:val="000000" w:themeColor="text1"/>
                              </w:rPr>
                              <w:t>Mercia</w:t>
                            </w:r>
                          </w:p>
                          <w:p w:rsidR="00542C58" w:rsidRDefault="00542C58" w:rsidP="005653BB">
                            <w:pPr>
                              <w:pStyle w:val="ListParagraph"/>
                              <w:numPr>
                                <w:ilvl w:val="0"/>
                                <w:numId w:val="10"/>
                              </w:numPr>
                              <w:rPr>
                                <w:color w:val="000000" w:themeColor="text1"/>
                              </w:rPr>
                            </w:pPr>
                            <w:r>
                              <w:rPr>
                                <w:color w:val="000000" w:themeColor="text1"/>
                              </w:rPr>
                              <w:t>Hastings</w:t>
                            </w:r>
                          </w:p>
                          <w:p w:rsidR="00542C58" w:rsidRDefault="00542C58" w:rsidP="005653BB">
                            <w:pPr>
                              <w:pStyle w:val="ListParagraph"/>
                              <w:numPr>
                                <w:ilvl w:val="0"/>
                                <w:numId w:val="10"/>
                              </w:numPr>
                              <w:rPr>
                                <w:color w:val="000000" w:themeColor="text1"/>
                              </w:rPr>
                            </w:pPr>
                            <w:r>
                              <w:rPr>
                                <w:color w:val="000000" w:themeColor="text1"/>
                              </w:rPr>
                              <w:t>East Anglia</w:t>
                            </w:r>
                          </w:p>
                          <w:p w:rsidR="00542C58" w:rsidRDefault="00542C58" w:rsidP="005653BB">
                            <w:pPr>
                              <w:pStyle w:val="ListParagraph"/>
                              <w:numPr>
                                <w:ilvl w:val="0"/>
                                <w:numId w:val="10"/>
                              </w:numPr>
                              <w:rPr>
                                <w:color w:val="000000" w:themeColor="text1"/>
                              </w:rPr>
                            </w:pPr>
                            <w:r>
                              <w:rPr>
                                <w:color w:val="000000" w:themeColor="text1"/>
                              </w:rPr>
                              <w:t>Senlac hill</w:t>
                            </w:r>
                          </w:p>
                          <w:p w:rsidR="00542C58" w:rsidRPr="005653BB" w:rsidRDefault="00542C58" w:rsidP="005653BB">
                            <w:pPr>
                              <w:pStyle w:val="ListParagraph"/>
                              <w:numPr>
                                <w:ilvl w:val="0"/>
                                <w:numId w:val="10"/>
                              </w:numPr>
                              <w:rPr>
                                <w:color w:val="000000" w:themeColor="text1"/>
                              </w:rPr>
                            </w:pPr>
                            <w:r>
                              <w:rPr>
                                <w:color w:val="000000" w:themeColor="text1"/>
                              </w:rPr>
                              <w:t>Normandy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15BEB0" id="Vertical Scroll 11" o:spid="_x0000_s1030" type="#_x0000_t97" style="position:absolute;margin-left:299.25pt;margin-top:4.55pt;width:159.75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A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" adj="1940" fillcolor="#bdd6ee [1300]" strokecolor="#002060" strokeweight="1pt">
                <v:stroke joinstyle="miter"/>
                <v:textbox>
                  <w:txbxContent>
                    <w:p w:rsidR="003C735D" w:rsidRPr="003C735D" w:rsidRDefault="003C735D" w:rsidP="003C735D">
                      <w:pPr>
                        <w:jc w:val="center"/>
                        <w:rPr>
                          <w:b/>
                          <w:color w:val="000000" w:themeColor="text1"/>
                          <w:u w:val="single"/>
                        </w:rPr>
                      </w:pPr>
                      <w:r w:rsidRPr="003C735D">
                        <w:rPr>
                          <w:b/>
                          <w:color w:val="000000" w:themeColor="text1"/>
                          <w:u w:val="single"/>
                        </w:rPr>
                        <w:t>Significant places</w:t>
                      </w:r>
                    </w:p>
                    <w:p w:rsidR="003C735D" w:rsidRDefault="00542C58" w:rsidP="005653BB">
                      <w:pPr>
                        <w:pStyle w:val="ListParagraph"/>
                        <w:numPr>
                          <w:ilvl w:val="0"/>
                          <w:numId w:val="10"/>
                        </w:numPr>
                        <w:rPr>
                          <w:color w:val="000000" w:themeColor="text1"/>
                        </w:rPr>
                      </w:pPr>
                      <w:r>
                        <w:rPr>
                          <w:color w:val="000000" w:themeColor="text1"/>
                        </w:rPr>
                        <w:t>Mercia</w:t>
                      </w:r>
                    </w:p>
                    <w:p w:rsidR="00542C58" w:rsidRDefault="00542C58" w:rsidP="005653BB">
                      <w:pPr>
                        <w:pStyle w:val="ListParagraph"/>
                        <w:numPr>
                          <w:ilvl w:val="0"/>
                          <w:numId w:val="10"/>
                        </w:numPr>
                        <w:rPr>
                          <w:color w:val="000000" w:themeColor="text1"/>
                        </w:rPr>
                      </w:pPr>
                      <w:r>
                        <w:rPr>
                          <w:color w:val="000000" w:themeColor="text1"/>
                        </w:rPr>
                        <w:t>Hastings</w:t>
                      </w:r>
                    </w:p>
                    <w:p w:rsidR="00542C58" w:rsidRDefault="00542C58" w:rsidP="005653BB">
                      <w:pPr>
                        <w:pStyle w:val="ListParagraph"/>
                        <w:numPr>
                          <w:ilvl w:val="0"/>
                          <w:numId w:val="10"/>
                        </w:numPr>
                        <w:rPr>
                          <w:color w:val="000000" w:themeColor="text1"/>
                        </w:rPr>
                      </w:pPr>
                      <w:r>
                        <w:rPr>
                          <w:color w:val="000000" w:themeColor="text1"/>
                        </w:rPr>
                        <w:t>East Anglia</w:t>
                      </w:r>
                    </w:p>
                    <w:p w:rsidR="00542C58" w:rsidRDefault="00542C58" w:rsidP="005653BB">
                      <w:pPr>
                        <w:pStyle w:val="ListParagraph"/>
                        <w:numPr>
                          <w:ilvl w:val="0"/>
                          <w:numId w:val="10"/>
                        </w:numPr>
                        <w:rPr>
                          <w:color w:val="000000" w:themeColor="text1"/>
                        </w:rPr>
                      </w:pPr>
                      <w:r>
                        <w:rPr>
                          <w:color w:val="000000" w:themeColor="text1"/>
                        </w:rPr>
                        <w:t>Senlac hill</w:t>
                      </w:r>
                    </w:p>
                    <w:p w:rsidR="00542C58" w:rsidRPr="005653BB" w:rsidRDefault="00542C58" w:rsidP="005653BB">
                      <w:pPr>
                        <w:pStyle w:val="ListParagraph"/>
                        <w:numPr>
                          <w:ilvl w:val="0"/>
                          <w:numId w:val="10"/>
                        </w:numPr>
                        <w:rPr>
                          <w:color w:val="000000" w:themeColor="text1"/>
                        </w:rPr>
                      </w:pPr>
                      <w:r>
                        <w:rPr>
                          <w:color w:val="000000" w:themeColor="text1"/>
                        </w:rPr>
                        <w:t>Normandy</w:t>
                      </w:r>
                    </w:p>
                  </w:txbxContent>
                </v:textbox>
              </v:shape>
            </w:pict>
          </mc:Fallback>
        </mc:AlternateContent>
      </w:r>
      <w:r w:rsidR="00F006CA" w:rsidRPr="00DE7418">
        <w:rPr>
          <w:rFonts w:ascii="Twinkl Cursive Unlooped" w:hAnsi="Twinkl Cursive Unlooped"/>
        </w:rPr>
        <w:br w:type="page"/>
      </w:r>
    </w:p>
    <w:p w:rsidR="00377709" w:rsidRPr="00DE7418" w:rsidRDefault="00377709" w:rsidP="00E512BE">
      <w:pPr>
        <w:tabs>
          <w:tab w:val="left" w:pos="6600"/>
        </w:tabs>
        <w:rPr>
          <w:rFonts w:ascii="Twinkl Cursive Unlooped" w:hAnsi="Twinkl Cursive Unlooped"/>
        </w:rPr>
      </w:pPr>
      <w:r w:rsidRPr="00DE7418">
        <w:rPr>
          <w:rFonts w:ascii="Twinkl Cursive Unlooped" w:hAnsi="Twinkl Cursive Unlooped"/>
          <w:noProof/>
          <w:lang w:eastAsia="en-GB"/>
        </w:rPr>
        <w:lastRenderedPageBreak/>
        <mc:AlternateContent>
          <mc:Choice Requires="wps">
            <w:drawing>
              <wp:anchor distT="0" distB="0" distL="114300" distR="114300" simplePos="0" relativeHeight="251685888" behindDoc="0" locked="0" layoutInCell="1" allowOverlap="1" wp14:anchorId="26037E8F" wp14:editId="6F1B071E">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37E8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rsidR="00377709" w:rsidRPr="00DE7418" w:rsidRDefault="00377709" w:rsidP="00377709">
      <w:pPr>
        <w:rPr>
          <w:rFonts w:ascii="Twinkl Cursive Unlooped" w:hAnsi="Twinkl Cursive Unlooped"/>
        </w:rPr>
      </w:pPr>
    </w:p>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7"/>
        <w:gridCol w:w="5118"/>
        <w:gridCol w:w="5117"/>
      </w:tblGrid>
      <w:tr w:rsidR="00BB2AF9" w:rsidRPr="00DE7418" w:rsidTr="0017026E">
        <w:tc>
          <w:tcPr>
            <w:tcW w:w="5129" w:type="dxa"/>
          </w:tcPr>
          <w:p w:rsidR="00BB2AF9" w:rsidRPr="00DE7418" w:rsidRDefault="00545AF2" w:rsidP="00BB2AF9">
            <w:pPr>
              <w:rPr>
                <w:rFonts w:ascii="Twinkl Cursive Unlooped" w:hAnsi="Twinkl Cursive Unlooped" w:cs="Arial"/>
                <w:b/>
                <w:szCs w:val="28"/>
              </w:rPr>
            </w:pPr>
            <w:r>
              <w:rPr>
                <w:rFonts w:ascii="Twinkl Cursive Unlooped" w:hAnsi="Twinkl Cursive Unlooped" w:cs="Arial"/>
                <w:b/>
                <w:noProof/>
                <w:szCs w:val="28"/>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55" o:title=""/>
                  <w10:wrap type="square"/>
                </v:shape>
                <o:OLEObject Type="Embed" ProgID="PBrush" ShapeID="_x0000_s1030" DrawAspect="Content" ObjectID="_1774088419" r:id="rId56"/>
              </w:object>
            </w:r>
            <w:r w:rsidR="00BB2AF9" w:rsidRPr="00DE7418">
              <w:rPr>
                <w:rFonts w:ascii="Twinkl Cursive Unlooped" w:hAnsi="Twinkl Cursive Unlooped" w:cs="Arial"/>
                <w:b/>
                <w:szCs w:val="28"/>
              </w:rPr>
              <w:t>People:</w:t>
            </w:r>
          </w:p>
          <w:p w:rsidR="00BB2AF9" w:rsidRPr="00DE7418" w:rsidRDefault="00BB6664" w:rsidP="00BB6664">
            <w:pPr>
              <w:rPr>
                <w:rFonts w:ascii="Twinkl Cursive Unlooped" w:hAnsi="Twinkl Cursive Unlooped" w:cs="Arial"/>
                <w:szCs w:val="28"/>
              </w:rPr>
            </w:pPr>
            <w:r w:rsidRPr="00DE7418">
              <w:rPr>
                <w:rFonts w:ascii="Twinkl Cursive Unlooped" w:hAnsi="Twinkl Cursive Unlooped" w:cs="Arial"/>
                <w:szCs w:val="28"/>
              </w:rPr>
              <w:t>Anglo-Saxon War-Chiefs.</w:t>
            </w:r>
            <w:r w:rsidRPr="00DE7418">
              <w:rPr>
                <w:rFonts w:ascii="Twinkl Cursive Unlooped" w:hAnsi="Twinkl Cursive Unlooped" w:cs="Arial"/>
                <w:szCs w:val="28"/>
              </w:rPr>
              <w:br/>
              <w:t>‘Bretwalda’ ruler of all the Kingdom.</w:t>
            </w:r>
          </w:p>
        </w:tc>
        <w:tc>
          <w:tcPr>
            <w:tcW w:w="5129" w:type="dxa"/>
          </w:tcPr>
          <w:p w:rsidR="00BB2AF9" w:rsidRPr="00DE7418" w:rsidRDefault="00545AF2" w:rsidP="00BB2AF9">
            <w:pPr>
              <w:tabs>
                <w:tab w:val="center" w:pos="2456"/>
              </w:tabs>
              <w:rPr>
                <w:rFonts w:ascii="Twinkl Cursive Unlooped" w:hAnsi="Twinkl Cursive Unlooped" w:cs="Arial"/>
                <w:b/>
                <w:szCs w:val="28"/>
              </w:rPr>
            </w:pPr>
            <w:r>
              <w:rPr>
                <w:rFonts w:ascii="Twinkl Cursive Unlooped" w:hAnsi="Twinkl Cursive Unlooped" w:cs="Arial"/>
                <w:b/>
                <w:noProof/>
                <w:szCs w:val="28"/>
                <w:lang w:eastAsia="en-GB"/>
              </w:rPr>
              <w:object w:dxaOrig="1440" w:dyaOrig="1440">
                <v:shape id="_x0000_s1031" type="#_x0000_t75" style="position:absolute;margin-left:172.6pt;margin-top:3.55pt;width:74.4pt;height:53.25pt;z-index:251688960;mso-position-horizontal-relative:text;mso-position-vertical-relative:text;mso-width-relative:page;mso-height-relative:page">
                  <v:imagedata r:id="rId57" o:title=""/>
                  <w10:wrap type="square"/>
                </v:shape>
                <o:OLEObject Type="Embed" ProgID="PBrush" ShapeID="_x0000_s1031" DrawAspect="Content" ObjectID="_1774088420" r:id="rId58"/>
              </w:object>
            </w:r>
            <w:r w:rsidR="00BB2AF9" w:rsidRPr="00DE7418">
              <w:rPr>
                <w:rFonts w:ascii="Twinkl Cursive Unlooped" w:hAnsi="Twinkl Cursive Unlooped" w:cs="Arial"/>
                <w:b/>
                <w:szCs w:val="28"/>
              </w:rPr>
              <w:t>Place:</w:t>
            </w:r>
          </w:p>
          <w:p w:rsidR="00BB2AF9" w:rsidRPr="00DE7418" w:rsidRDefault="00542C58" w:rsidP="00BC41BD">
            <w:pPr>
              <w:tabs>
                <w:tab w:val="center" w:pos="2456"/>
              </w:tabs>
              <w:rPr>
                <w:rFonts w:ascii="Twinkl Cursive Unlooped" w:hAnsi="Twinkl Cursive Unlooped" w:cs="Arial"/>
                <w:szCs w:val="28"/>
              </w:rPr>
            </w:pPr>
            <w:r w:rsidRPr="00DE7418">
              <w:rPr>
                <w:rFonts w:ascii="Twinkl Cursive Unlooped" w:hAnsi="Twinkl Cursive Unlooped" w:cs="Arial"/>
                <w:szCs w:val="28"/>
              </w:rPr>
              <w:t>East Anglia – Senlac Hill (Battle of Hastings)</w:t>
            </w:r>
          </w:p>
        </w:tc>
        <w:tc>
          <w:tcPr>
            <w:tcW w:w="5130" w:type="dxa"/>
          </w:tcPr>
          <w:p w:rsidR="00BB2AF9" w:rsidRPr="00DE7418" w:rsidRDefault="00545AF2" w:rsidP="00BB2AF9">
            <w:pPr>
              <w:rPr>
                <w:rFonts w:ascii="Twinkl Cursive Unlooped" w:hAnsi="Twinkl Cursive Unlooped" w:cs="Arial"/>
                <w:b/>
                <w:szCs w:val="28"/>
              </w:rPr>
            </w:pPr>
            <w:r>
              <w:rPr>
                <w:rFonts w:ascii="Twinkl Cursive Unlooped" w:hAnsi="Twinkl Cursive Unlooped" w:cs="Arial"/>
                <w:b/>
                <w:noProof/>
                <w:szCs w:val="28"/>
                <w:lang w:eastAsia="en-GB"/>
              </w:rPr>
              <w:object w:dxaOrig="1440" w:dyaOrig="1440">
                <v:shape id="_x0000_s1032" type="#_x0000_t75" style="position:absolute;margin-left:209.5pt;margin-top:3.55pt;width:31.4pt;height:53.25pt;z-index:251689984;mso-position-horizontal-relative:text;mso-position-vertical-relative:text;mso-width-relative:page;mso-height-relative:page">
                  <v:imagedata r:id="rId59" o:title=""/>
                  <w10:wrap type="square"/>
                </v:shape>
                <o:OLEObject Type="Embed" ProgID="PBrush" ShapeID="_x0000_s1032" DrawAspect="Content" ObjectID="_1774088421" r:id="rId60"/>
              </w:object>
            </w:r>
            <w:r w:rsidR="00BB2AF9" w:rsidRPr="00DE7418">
              <w:rPr>
                <w:rFonts w:ascii="Twinkl Cursive Unlooped" w:hAnsi="Twinkl Cursive Unlooped" w:cs="Arial"/>
                <w:b/>
                <w:szCs w:val="28"/>
              </w:rPr>
              <w:t>Problem:</w:t>
            </w:r>
          </w:p>
          <w:p w:rsidR="00BB2AF9" w:rsidRPr="00DE7418" w:rsidRDefault="00BB6664" w:rsidP="00BB2AF9">
            <w:pPr>
              <w:rPr>
                <w:rFonts w:ascii="Twinkl Cursive Unlooped" w:hAnsi="Twinkl Cursive Unlooped" w:cs="Arial"/>
                <w:szCs w:val="28"/>
              </w:rPr>
            </w:pPr>
            <w:r w:rsidRPr="00DE7418">
              <w:rPr>
                <w:rFonts w:ascii="Twinkl Cursive Unlooped" w:hAnsi="Twinkl Cursive Unlooped" w:cs="Arial"/>
                <w:szCs w:val="28"/>
              </w:rPr>
              <w:t>Should we go to battle?</w:t>
            </w:r>
            <w:r w:rsidRPr="00DE7418">
              <w:rPr>
                <w:rFonts w:ascii="Twinkl Cursive Unlooped" w:hAnsi="Twinkl Cursive Unlooped" w:cs="Arial"/>
                <w:szCs w:val="28"/>
              </w:rPr>
              <w:br/>
              <w:t>Who should rule?</w:t>
            </w:r>
          </w:p>
        </w:tc>
      </w:tr>
    </w:tbl>
    <w:p w:rsidR="00377709" w:rsidRPr="00DE7418" w:rsidRDefault="00BC41BD" w:rsidP="00377709">
      <w:pPr>
        <w:rPr>
          <w:rFonts w:ascii="Twinkl Cursive Unlooped" w:hAnsi="Twinkl Cursive Unlooped"/>
        </w:rPr>
      </w:pPr>
      <w:r w:rsidRPr="00DE7418">
        <w:rPr>
          <w:rFonts w:ascii="Twinkl Cursive Unlooped" w:hAnsi="Twinkl Cursive Unlooped"/>
          <w:noProof/>
          <w:lang w:eastAsia="en-GB"/>
        </w:rPr>
        <mc:AlternateContent>
          <mc:Choice Requires="wps">
            <w:drawing>
              <wp:anchor distT="0" distB="0" distL="114300" distR="114300" simplePos="0" relativeHeight="251671552" behindDoc="0" locked="0" layoutInCell="1" allowOverlap="1" wp14:anchorId="55E7EBD4" wp14:editId="3D4EF9CF">
                <wp:simplePos x="0" y="0"/>
                <wp:positionH relativeFrom="column">
                  <wp:posOffset>392876</wp:posOffset>
                </wp:positionH>
                <wp:positionV relativeFrom="paragraph">
                  <wp:posOffset>948112</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EBD4" id="Flowchart: Alternate Process 14" o:spid="_x0000_s1032" type="#_x0000_t176" style="position:absolute;margin-left:30.95pt;margin-top:74.6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" fillcolor="#9cc2e5 [1940]" strokecolor="#002060" strokeweight="1.5pt">
                <v:textbo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v:shape>
            </w:pict>
          </mc:Fallback>
        </mc:AlternateContent>
      </w:r>
      <w:r w:rsidR="008B6B63" w:rsidRPr="00DE7418">
        <w:rPr>
          <w:rFonts w:ascii="Twinkl Cursive Unlooped" w:hAnsi="Twinkl Cursive Unlooped"/>
          <w:noProof/>
          <w:lang w:eastAsia="en-GB"/>
        </w:rPr>
        <mc:AlternateContent>
          <mc:Choice Requires="wps">
            <w:drawing>
              <wp:anchor distT="0" distB="0" distL="114300" distR="114300" simplePos="0" relativeHeight="251715584" behindDoc="0" locked="0" layoutInCell="1" allowOverlap="1" wp14:anchorId="19D25337" wp14:editId="34CF36BA">
                <wp:simplePos x="0" y="0"/>
                <wp:positionH relativeFrom="column">
                  <wp:posOffset>6657340</wp:posOffset>
                </wp:positionH>
                <wp:positionV relativeFrom="paragraph">
                  <wp:posOffset>986790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5337" id="Flowchart: Alternate Process 9" o:spid="_x0000_s1033" type="#_x0000_t176" style="position:absolute;margin-left:524.2pt;margin-top:77.7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" fillcolor="#9cc2e5 [1940]" strokecolor="#002060" strokeweight="1.5pt">
                <v:textbo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p>
    <w:p w:rsidR="00377709" w:rsidRPr="00DE7418" w:rsidRDefault="00377709" w:rsidP="0055371F">
      <w:pPr>
        <w:ind w:left="426"/>
        <w:rPr>
          <w:rFonts w:ascii="Twinkl Cursive Unlooped" w:hAnsi="Twinkl Cursive Unlooped"/>
        </w:rPr>
      </w:pPr>
    </w:p>
    <w:p w:rsidR="00FD29D6" w:rsidRPr="00DE7418" w:rsidRDefault="005653BB" w:rsidP="00243EC2">
      <w:pPr>
        <w:rPr>
          <w:rFonts w:ascii="Twinkl Cursive Unlooped" w:hAnsi="Twinkl Cursive Unlooped"/>
        </w:rPr>
      </w:pPr>
      <w:r w:rsidRPr="00DE7418">
        <w:rPr>
          <w:rFonts w:ascii="Twinkl Cursive Unlooped" w:hAnsi="Twinkl Cursive Unlooped"/>
          <w:noProof/>
          <w:lang w:eastAsia="en-GB"/>
        </w:rPr>
        <w:drawing>
          <wp:anchor distT="0" distB="0" distL="114300" distR="114300" simplePos="0" relativeHeight="251723776" behindDoc="1" locked="0" layoutInCell="1" allowOverlap="1" wp14:anchorId="2080E397" wp14:editId="0BA7CC3C">
            <wp:simplePos x="0" y="0"/>
            <wp:positionH relativeFrom="column">
              <wp:posOffset>6705600</wp:posOffset>
            </wp:positionH>
            <wp:positionV relativeFrom="paragraph">
              <wp:posOffset>180340</wp:posOffset>
            </wp:positionV>
            <wp:extent cx="2438400" cy="3282950"/>
            <wp:effectExtent l="0" t="0" r="0" b="0"/>
            <wp:wrapTight wrapText="bothSides">
              <wp:wrapPolygon edited="0">
                <wp:start x="338" y="0"/>
                <wp:lineTo x="0" y="627"/>
                <wp:lineTo x="0" y="20556"/>
                <wp:lineTo x="169" y="21308"/>
                <wp:lineTo x="338" y="21433"/>
                <wp:lineTo x="21094" y="21433"/>
                <wp:lineTo x="21263" y="21308"/>
                <wp:lineTo x="21431" y="20556"/>
                <wp:lineTo x="21431" y="627"/>
                <wp:lineTo x="21094" y="0"/>
                <wp:lineTo x="338"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3282950"/>
                    </a:xfrm>
                    <a:prstGeom prst="rect">
                      <a:avLst/>
                    </a:prstGeom>
                    <a:noFill/>
                  </pic:spPr>
                </pic:pic>
              </a:graphicData>
            </a:graphic>
            <wp14:sizeRelH relativeFrom="margin">
              <wp14:pctWidth>0</wp14:pctWidth>
            </wp14:sizeRelH>
            <wp14:sizeRelV relativeFrom="margin">
              <wp14:pctHeight>0</wp14:pctHeight>
            </wp14:sizeRelV>
          </wp:anchor>
        </w:drawing>
      </w:r>
      <w:r w:rsidR="00825EE2" w:rsidRPr="00DE7418">
        <w:rPr>
          <w:rFonts w:ascii="Twinkl Cursive Unlooped" w:hAnsi="Twinkl Cursive Unlooped"/>
          <w:noProof/>
          <w:lang w:eastAsia="en-GB"/>
        </w:rPr>
        <mc:AlternateContent>
          <mc:Choice Requires="wps">
            <w:drawing>
              <wp:anchor distT="0" distB="0" distL="114300" distR="114300" simplePos="0" relativeHeight="251712512" behindDoc="0" locked="0" layoutInCell="1" allowOverlap="1" wp14:anchorId="3F52D780" wp14:editId="68222672">
                <wp:simplePos x="0" y="0"/>
                <wp:positionH relativeFrom="column">
                  <wp:posOffset>1362075</wp:posOffset>
                </wp:positionH>
                <wp:positionV relativeFrom="paragraph">
                  <wp:posOffset>3610610</wp:posOffset>
                </wp:positionV>
                <wp:extent cx="5114925" cy="600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rsidR="00825EE2" w:rsidRDefault="00825EE2" w:rsidP="00825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D780" id="Text Box 35" o:spid="_x0000_s1034" type="#_x0000_t202" style="position:absolute;margin-left:107.25pt;margin-top:284.3pt;width:402.75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" filled="f" stroked="f" strokeweight=".5pt">
                <v:textbox>
                  <w:txbxContent>
                    <w:p w:rsidR="00825EE2" w:rsidRDefault="00825EE2" w:rsidP="00825EE2"/>
                  </w:txbxContent>
                </v:textbox>
              </v:shape>
            </w:pict>
          </mc:Fallback>
        </mc:AlternateContent>
      </w:r>
      <w:r w:rsidR="000534BA" w:rsidRPr="00DE7418">
        <w:rPr>
          <w:rFonts w:ascii="Twinkl Cursive Unlooped" w:hAnsi="Twinkl Cursive Unlooped"/>
          <w:noProof/>
          <w:lang w:eastAsia="en-GB"/>
        </w:rPr>
        <mc:AlternateContent>
          <mc:Choice Requires="wps">
            <w:drawing>
              <wp:anchor distT="0" distB="0" distL="114300" distR="114300" simplePos="0" relativeHeight="251707392" behindDoc="0" locked="0" layoutInCell="1" allowOverlap="1" wp14:anchorId="0129DCF4" wp14:editId="3E0E2195">
                <wp:simplePos x="0" y="0"/>
                <wp:positionH relativeFrom="column">
                  <wp:posOffset>1457325</wp:posOffset>
                </wp:positionH>
                <wp:positionV relativeFrom="paragraph">
                  <wp:posOffset>2886710</wp:posOffset>
                </wp:positionV>
                <wp:extent cx="51149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114925" cy="485775"/>
                        </a:xfrm>
                        <a:prstGeom prst="rect">
                          <a:avLst/>
                        </a:prstGeom>
                        <a:noFill/>
                        <a:ln w="6350">
                          <a:noFill/>
                        </a:ln>
                      </wps:spPr>
                      <wps:txbx>
                        <w:txbxContent>
                          <w:p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DCF4" id="Text Box 32" o:spid="_x0000_s1035" type="#_x0000_t202" style="position:absolute;margin-left:114.75pt;margin-top:227.3pt;width:402.7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" filled="f" stroked="f" strokeweight=".5pt">
                <v:textbox>
                  <w:txbxContent>
                    <w:p w:rsidR="000534BA" w:rsidRDefault="000534BA" w:rsidP="000534BA"/>
                  </w:txbxContent>
                </v:textbox>
              </v:shape>
            </w:pict>
          </mc:Fallback>
        </mc:AlternateContent>
      </w:r>
      <w:r w:rsidR="000534BA" w:rsidRPr="00DE7418">
        <w:rPr>
          <w:rFonts w:ascii="Twinkl Cursive Unlooped" w:hAnsi="Twinkl Cursive Unlooped"/>
          <w:noProof/>
          <w:lang w:eastAsia="en-GB"/>
        </w:rPr>
        <mc:AlternateContent>
          <mc:Choice Requires="wps">
            <w:drawing>
              <wp:anchor distT="0" distB="0" distL="114300" distR="114300" simplePos="0" relativeHeight="251703296" behindDoc="0" locked="0" layoutInCell="1" allowOverlap="1" wp14:anchorId="3F2B19A9" wp14:editId="7384471A">
                <wp:simplePos x="0" y="0"/>
                <wp:positionH relativeFrom="column">
                  <wp:posOffset>1400175</wp:posOffset>
                </wp:positionH>
                <wp:positionV relativeFrom="paragraph">
                  <wp:posOffset>2200910</wp:posOffset>
                </wp:positionV>
                <wp:extent cx="5114925" cy="6000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19A9" id="Text Box 31" o:spid="_x0000_s1036" type="#_x0000_t202" style="position:absolute;margin-left:110.25pt;margin-top:173.3pt;width:402.75pt;height:4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" filled="f" stroked="f" strokeweight=".5pt">
                <v:textbox>
                  <w:txbxContent>
                    <w:p w:rsidR="000534BA" w:rsidRDefault="000534BA" w:rsidP="000534BA"/>
                  </w:txbxContent>
                </v:textbox>
              </v:shape>
            </w:pict>
          </mc:Fallback>
        </mc:AlternateContent>
      </w:r>
      <w:r w:rsidR="00243EC2" w:rsidRPr="00DE7418">
        <w:rPr>
          <w:rFonts w:ascii="Twinkl Cursive Unlooped" w:hAnsi="Twinkl Cursive Unlooped"/>
          <w:noProof/>
          <w:lang w:eastAsia="en-GB"/>
        </w:rPr>
        <mc:AlternateContent>
          <mc:Choice Requires="wps">
            <w:drawing>
              <wp:anchor distT="0" distB="0" distL="114300" distR="114300" simplePos="0" relativeHeight="251695104" behindDoc="0" locked="0" layoutInCell="1" allowOverlap="1" wp14:anchorId="34A8A110" wp14:editId="4437BCF4">
                <wp:simplePos x="0" y="0"/>
                <wp:positionH relativeFrom="margin">
                  <wp:align>left</wp:align>
                </wp:positionH>
                <wp:positionV relativeFrom="paragraph">
                  <wp:posOffset>180975</wp:posOffset>
                </wp:positionV>
                <wp:extent cx="6581775" cy="459105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6581775" cy="459105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03BF04" id="Rounded Rectangle 26" o:spid="_x0000_s1026" style="position:absolute;margin-left:0;margin-top:14.25pt;width:518.25pt;height:361.5pt;z-index:2516951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" filled="f" strokecolor="#002060" strokeweight="1pt">
                <v:stroke joinstyle="miter"/>
                <w10:wrap anchorx="margin"/>
              </v:roundrect>
            </w:pict>
          </mc:Fallback>
        </mc:AlternateContent>
      </w:r>
      <w:r w:rsidR="00243EC2" w:rsidRPr="00DE7418">
        <w:rPr>
          <w:rFonts w:ascii="Twinkl Cursive Unlooped" w:hAnsi="Twinkl Cursive Unlooped"/>
          <w:noProof/>
          <w:lang w:eastAsia="en-GB"/>
        </w:rPr>
        <mc:AlternateContent>
          <mc:Choice Requires="wps">
            <w:drawing>
              <wp:anchor distT="0" distB="0" distL="114300" distR="114300" simplePos="0" relativeHeight="251692032" behindDoc="0" locked="0" layoutInCell="1" allowOverlap="1" wp14:anchorId="2958A3D3" wp14:editId="48919E8F">
                <wp:simplePos x="0" y="0"/>
                <wp:positionH relativeFrom="margin">
                  <wp:align>right</wp:align>
                </wp:positionH>
                <wp:positionV relativeFrom="paragraph">
                  <wp:posOffset>3552825</wp:posOffset>
                </wp:positionV>
                <wp:extent cx="3095625" cy="1228725"/>
                <wp:effectExtent l="0" t="0" r="28575" b="28575"/>
                <wp:wrapNone/>
                <wp:docPr id="23" name="Horizontal Scroll 23"/>
                <wp:cNvGraphicFramePr/>
                <a:graphic xmlns:a="http://schemas.openxmlformats.org/drawingml/2006/main">
                  <a:graphicData uri="http://schemas.microsoft.com/office/word/2010/wordprocessingShape">
                    <wps:wsp>
                      <wps:cNvSpPr/>
                      <wps:spPr>
                        <a:xfrm>
                          <a:off x="0" y="0"/>
                          <a:ext cx="3095625"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F3150E" w:rsidRPr="00F3150E" w:rsidRDefault="00F3150E" w:rsidP="00F3150E">
                            <w:pPr>
                              <w:rPr>
                                <w:color w:val="000000" w:themeColor="text1"/>
                              </w:rPr>
                            </w:pPr>
                            <w:r w:rsidRPr="00F3150E">
                              <w:rPr>
                                <w:color w:val="000000" w:themeColor="text1"/>
                              </w:rPr>
                              <w:t xml:space="preserve">A labelled map of the </w:t>
                            </w:r>
                            <w:r w:rsidR="00FC0994">
                              <w:rPr>
                                <w:color w:val="000000" w:themeColor="text1"/>
                              </w:rPr>
                              <w:t>UK with Anglo-Saxon towns and counties.</w:t>
                            </w:r>
                          </w:p>
                          <w:p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8A3D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7" type="#_x0000_t98" style="position:absolute;margin-left:192.55pt;margin-top:279.75pt;width:243.75pt;height:96.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" fillcolor="#bdd6ee [1300]" strokecolor="#00206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F3150E" w:rsidRPr="00F3150E" w:rsidRDefault="00F3150E" w:rsidP="00F3150E">
                      <w:pPr>
                        <w:rPr>
                          <w:color w:val="000000" w:themeColor="text1"/>
                        </w:rPr>
                      </w:pPr>
                      <w:r w:rsidRPr="00F3150E">
                        <w:rPr>
                          <w:color w:val="000000" w:themeColor="text1"/>
                        </w:rPr>
                        <w:t xml:space="preserve">A labelled map of the </w:t>
                      </w:r>
                      <w:r w:rsidR="00FC0994">
                        <w:rPr>
                          <w:color w:val="000000" w:themeColor="text1"/>
                        </w:rPr>
                        <w:t>UK with Anglo-Saxon towns and counties.</w:t>
                      </w:r>
                    </w:p>
                    <w:p w:rsidR="00BB2AF9" w:rsidRPr="00CC381E" w:rsidRDefault="00BB2AF9" w:rsidP="00BB2AF9">
                      <w:pPr>
                        <w:jc w:val="center"/>
                        <w:rPr>
                          <w:color w:val="000000" w:themeColor="text1"/>
                        </w:rPr>
                      </w:pPr>
                    </w:p>
                  </w:txbxContent>
                </v:textbox>
                <w10:wrap anchorx="margin"/>
              </v:shape>
            </w:pict>
          </mc:Fallback>
        </mc:AlternateContent>
      </w:r>
      <w:r w:rsidR="00C3011D" w:rsidRPr="00DE7418">
        <w:rPr>
          <w:rFonts w:ascii="Twinkl Cursive Unlooped" w:hAnsi="Twinkl Cursive Unlooped"/>
        </w:rPr>
        <w:t xml:space="preserve"> </w:t>
      </w:r>
    </w:p>
    <w:p w:rsidR="00F3150E" w:rsidRPr="00DE7418" w:rsidRDefault="0055371F" w:rsidP="00243EC2">
      <w:pPr>
        <w:rPr>
          <w:rFonts w:ascii="Twinkl Cursive Unlooped" w:hAnsi="Twinkl Cursive Unlooped"/>
        </w:rPr>
      </w:pPr>
      <w:r w:rsidRPr="00DE7418">
        <w:rPr>
          <w:rFonts w:ascii="Twinkl Cursive Unlooped" w:hAnsi="Twinkl Cursive Unlooped"/>
          <w:noProof/>
          <w:lang w:eastAsia="en-GB"/>
        </w:rPr>
        <mc:AlternateContent>
          <mc:Choice Requires="wps">
            <w:drawing>
              <wp:anchor distT="45720" distB="45720" distL="114300" distR="114300" simplePos="0" relativeHeight="251719680" behindDoc="0" locked="0" layoutInCell="1" allowOverlap="1" wp14:anchorId="4949F14C" wp14:editId="34BAD6E3">
                <wp:simplePos x="0" y="0"/>
                <wp:positionH relativeFrom="column">
                  <wp:posOffset>57150</wp:posOffset>
                </wp:positionH>
                <wp:positionV relativeFrom="paragraph">
                  <wp:posOffset>10160</wp:posOffset>
                </wp:positionV>
                <wp:extent cx="6477000" cy="419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191000"/>
                        </a:xfrm>
                        <a:prstGeom prst="rect">
                          <a:avLst/>
                        </a:prstGeom>
                        <a:noFill/>
                        <a:ln w="9525">
                          <a:noFill/>
                          <a:miter lim="800000"/>
                          <a:headEnd/>
                          <a:tailEnd/>
                        </a:ln>
                      </wps:spPr>
                      <wps:txbx>
                        <w:txbxContent>
                          <w:p w:rsidR="001E56CC" w:rsidRPr="0055371F" w:rsidRDefault="001E56CC" w:rsidP="0055371F">
                            <w:pPr>
                              <w:pStyle w:val="Heading2"/>
                              <w:spacing w:before="300" w:beforeAutospacing="0" w:after="300" w:afterAutospacing="0" w:line="240" w:lineRule="atLeast"/>
                              <w:textAlignment w:val="baseline"/>
                              <w:rPr>
                                <w:rFonts w:asciiTheme="minorHAnsi" w:hAnsiTheme="minorHAnsi" w:cs="Arial"/>
                                <w:b w:val="0"/>
                                <w:color w:val="FFFFFF"/>
                                <w:sz w:val="22"/>
                                <w:szCs w:val="22"/>
                              </w:rPr>
                            </w:pPr>
                            <w:r w:rsidRPr="0055371F">
                              <w:rPr>
                                <w:rFonts w:asciiTheme="minorHAnsi" w:hAnsiTheme="minorHAnsi" w:cs="Arial"/>
                                <w:b w:val="0"/>
                                <w:color w:val="333333"/>
                                <w:sz w:val="22"/>
                                <w:szCs w:val="22"/>
                              </w:rPr>
                              <w:t>The Anglo-Saxons came to England after the </w:t>
                            </w:r>
                            <w:r w:rsidRPr="0055371F">
                              <w:rPr>
                                <w:rFonts w:asciiTheme="minorHAnsi" w:hAnsiTheme="minorHAnsi" w:cs="Arial"/>
                                <w:b w:val="0"/>
                                <w:color w:val="333333"/>
                                <w:sz w:val="22"/>
                                <w:szCs w:val="22"/>
                                <w:bdr w:val="none" w:sz="0" w:space="0" w:color="auto" w:frame="1"/>
                              </w:rPr>
                              <w:t>Romans</w:t>
                            </w:r>
                            <w:r w:rsidRPr="0055371F">
                              <w:rPr>
                                <w:rFonts w:asciiTheme="minorHAnsi" w:hAnsiTheme="minorHAnsi" w:cs="Arial"/>
                                <w:b w:val="0"/>
                                <w:color w:val="333333"/>
                                <w:sz w:val="22"/>
                                <w:szCs w:val="22"/>
                              </w:rPr>
                              <w:t> left in the year 410. Nobody was really ruling all of England at the time – there were a lot of little kingdoms ruled by Anglo-Saxons that eventually came together as one country.</w:t>
                            </w:r>
                            <w:r w:rsidR="0055371F" w:rsidRPr="0055371F">
                              <w:rPr>
                                <w:rFonts w:asciiTheme="minorHAnsi" w:hAnsiTheme="minorHAnsi" w:cs="Arial"/>
                                <w:b w:val="0"/>
                                <w:color w:val="333333"/>
                                <w:sz w:val="22"/>
                                <w:szCs w:val="22"/>
                              </w:rPr>
                              <w:br/>
                            </w:r>
                            <w:r w:rsidRPr="0055371F">
                              <w:rPr>
                                <w:rFonts w:asciiTheme="minorHAnsi" w:hAnsiTheme="minorHAnsi"/>
                                <w:b w:val="0"/>
                                <w:sz w:val="22"/>
                                <w:szCs w:val="22"/>
                              </w:rPr>
                              <w:br/>
                            </w:r>
                            <w:r w:rsidRPr="0055371F">
                              <w:rPr>
                                <w:rStyle w:val="Strong"/>
                                <w:rFonts w:asciiTheme="minorHAnsi" w:hAnsiTheme="minorHAnsi" w:cs="Arial"/>
                                <w:color w:val="333333"/>
                                <w:sz w:val="22"/>
                                <w:szCs w:val="22"/>
                                <w:bdr w:val="none" w:sz="0" w:space="0" w:color="auto" w:frame="1"/>
                              </w:rPr>
                              <w:t>The Anglo-Saxons are made up of three tribes who came to England from across the North Sea around the middle of the 5th century – the Angles, Saxons and Jutes.</w:t>
                            </w:r>
                          </w:p>
                          <w:p w:rsidR="0055371F" w:rsidRPr="0055371F" w:rsidRDefault="0055371F" w:rsidP="0055371F">
                            <w:pPr>
                              <w:spacing w:after="0" w:line="240" w:lineRule="auto"/>
                              <w:textAlignment w:val="baseline"/>
                              <w:rPr>
                                <w:rFonts w:cs="Arial"/>
                                <w:color w:val="333333"/>
                              </w:rPr>
                            </w:pPr>
                            <w:r w:rsidRPr="0055371F">
                              <w:rPr>
                                <w:rFonts w:cs="Arial"/>
                                <w:color w:val="333333"/>
                              </w:rPr>
                              <w:t>Some of our modern English words are from the Anglo-Saxons, such as the days of the week, we can see this in see this in place names throughout England.</w:t>
                            </w:r>
                          </w:p>
                          <w:p w:rsidR="001E56CC" w:rsidRPr="0055371F" w:rsidRDefault="0055371F" w:rsidP="0055371F">
                            <w:pPr>
                              <w:spacing w:after="0" w:line="240" w:lineRule="auto"/>
                              <w:textAlignment w:val="baseline"/>
                              <w:rPr>
                                <w:rFonts w:cs="Arial"/>
                                <w:color w:val="333333"/>
                              </w:rPr>
                            </w:pPr>
                            <w:r w:rsidRPr="0055371F">
                              <w:rPr>
                                <w:rFonts w:cs="Arial"/>
                                <w:color w:val="333333"/>
                              </w:rPr>
                              <w:br/>
                              <w:t>Anglo-Saxons lived in small villages near rivers, forests and other important resources that gave them everything they needed to care for farm animals, grow crops and make things to sell.</w:t>
                            </w:r>
                            <w:r w:rsidRPr="0055371F">
                              <w:rPr>
                                <w:rFonts w:cs="Arial"/>
                                <w:color w:val="333333"/>
                              </w:rPr>
                              <w:br/>
                            </w:r>
                            <w:r w:rsidRPr="0055371F">
                              <w:rPr>
                                <w:rFonts w:cs="Arial"/>
                                <w:color w:val="333333"/>
                              </w:rPr>
                              <w:br/>
                            </w:r>
                            <w:r w:rsidR="001E56CC" w:rsidRPr="0055371F">
                              <w:rPr>
                                <w:rFonts w:cs="Arial"/>
                                <w:color w:val="333333"/>
                              </w:rPr>
                              <w:t xml:space="preserve">We know how the Anglo Saxons lived because archaeologists have found old settlements and excavated artefacts like belt buckles, swords, bowls and even children’s toys. </w:t>
                            </w:r>
                          </w:p>
                          <w:p w:rsidR="0055371F" w:rsidRDefault="0055371F" w:rsidP="0055371F">
                            <w:pPr>
                              <w:spacing w:after="0" w:line="240" w:lineRule="auto"/>
                              <w:ind w:left="-210"/>
                              <w:textAlignment w:val="baseline"/>
                              <w:rPr>
                                <w:rFonts w:cs="Arial"/>
                                <w:color w:val="333333"/>
                              </w:rPr>
                            </w:pPr>
                            <w:r>
                              <w:rPr>
                                <w:rFonts w:cs="Arial"/>
                                <w:color w:val="333333"/>
                              </w:rPr>
                              <w:br/>
                              <w:t xml:space="preserve">    </w:t>
                            </w:r>
                            <w:r w:rsidRPr="0055371F">
                              <w:rPr>
                                <w:color w:val="000000"/>
                                <w:shd w:val="clear" w:color="auto" w:fill="FFFFFF"/>
                              </w:rPr>
                              <w:t xml:space="preserve">Sutton Hoo is near the town of Woodbridge in Suffolk, England. The site was excavated in the 1930s and it has </w:t>
                            </w:r>
                            <w:r>
                              <w:rPr>
                                <w:color w:val="000000"/>
                                <w:shd w:val="clear" w:color="auto" w:fill="FFFFFF"/>
                              </w:rPr>
                              <w:t xml:space="preserve">     </w:t>
                            </w:r>
                            <w:r w:rsidRPr="0055371F">
                              <w:rPr>
                                <w:color w:val="000000"/>
                                <w:shd w:val="clear" w:color="auto" w:fill="FFFFFF"/>
                              </w:rPr>
                              <w:t>r</w:t>
                            </w:r>
                            <w:r>
                              <w:rPr>
                                <w:color w:val="000000"/>
                                <w:shd w:val="clear" w:color="auto" w:fill="FFFFFF"/>
                              </w:rPr>
                              <w:t xml:space="preserve">  r</w:t>
                            </w:r>
                            <w:r w:rsidRPr="0055371F">
                              <w:rPr>
                                <w:color w:val="000000"/>
                                <w:shd w:val="clear" w:color="auto" w:fill="FFFFFF"/>
                              </w:rPr>
                              <w:t>evealed some incredibly important finds and helped to further our knowledge of the </w:t>
                            </w:r>
                            <w:r w:rsidRPr="0055371F">
                              <w:rPr>
                                <w:bdr w:val="none" w:sz="0" w:space="0" w:color="auto" w:frame="1"/>
                                <w:shd w:val="clear" w:color="auto" w:fill="FFFFFF"/>
                              </w:rPr>
                              <w:t>Anglo-Saxons in Britain</w:t>
                            </w:r>
                            <w:r w:rsidRPr="0055371F">
                              <w:rPr>
                                <w:color w:val="000000"/>
                                <w:shd w:val="clear" w:color="auto" w:fill="FFFFFF"/>
                              </w:rPr>
                              <w:t xml:space="preserve">. </w:t>
                            </w:r>
                            <w:r>
                              <w:rPr>
                                <w:color w:val="000000"/>
                                <w:shd w:val="clear" w:color="auto" w:fill="FFFFFF"/>
                              </w:rPr>
                              <w:t xml:space="preserve">  </w:t>
                            </w:r>
                            <w:r>
                              <w:rPr>
                                <w:rFonts w:eastAsia="Times New Roman" w:cs="Times New Roman"/>
                                <w:color w:val="000000"/>
                                <w:lang w:eastAsia="en-GB"/>
                              </w:rPr>
                              <w:t xml:space="preserve">  T T</w:t>
                            </w:r>
                            <w:r w:rsidRPr="0055371F">
                              <w:rPr>
                                <w:rFonts w:eastAsia="Times New Roman" w:cs="Times New Roman"/>
                                <w:color w:val="000000"/>
                                <w:lang w:eastAsia="en-GB"/>
                              </w:rPr>
                              <w:t>he items discovered at Sutton Hoo almost certainly date from the 7th century. On</w:t>
                            </w:r>
                            <w:r>
                              <w:rPr>
                                <w:rFonts w:eastAsia="Times New Roman" w:cs="Times New Roman"/>
                                <w:color w:val="000000"/>
                                <w:lang w:eastAsia="en-GB"/>
                              </w:rPr>
                              <w:t>e of the items discovered in  a a b</w:t>
                            </w:r>
                            <w:r w:rsidRPr="0055371F">
                              <w:rPr>
                                <w:rFonts w:eastAsia="Times New Roman" w:cs="Times New Roman"/>
                                <w:color w:val="000000"/>
                                <w:lang w:eastAsia="en-GB"/>
                              </w:rPr>
                              <w:t>urial chamber was an entire ship and its contents. The ship almost cert</w:t>
                            </w:r>
                            <w:r>
                              <w:rPr>
                                <w:rFonts w:eastAsia="Times New Roman" w:cs="Times New Roman"/>
                                <w:color w:val="000000"/>
                                <w:lang w:eastAsia="en-GB"/>
                              </w:rPr>
                              <w:t>ainly belonged to an important              w</w:t>
                            </w:r>
                            <w:r w:rsidRPr="0055371F">
                              <w:rPr>
                                <w:rFonts w:eastAsia="Times New Roman" w:cs="Times New Roman"/>
                                <w:color w:val="000000"/>
                                <w:lang w:eastAsia="en-GB"/>
                              </w:rPr>
                              <w:t>arrior or leader and it was hauled up the River Deben to the burial site.</w:t>
                            </w:r>
                            <w:r w:rsidRPr="0055371F">
                              <w:rPr>
                                <w:rFonts w:eastAsia="Times New Roman" w:cs="Times New Roman"/>
                                <w:color w:val="000000"/>
                                <w:lang w:eastAsia="en-GB"/>
                              </w:rPr>
                              <w:br/>
                            </w:r>
                            <w:r>
                              <w:rPr>
                                <w:rFonts w:eastAsia="Times New Roman" w:cs="Times New Roman"/>
                                <w:color w:val="000000"/>
                                <w:sz w:val="24"/>
                                <w:szCs w:val="24"/>
                                <w:lang w:eastAsia="en-GB"/>
                              </w:rPr>
                              <w:br/>
                            </w:r>
                          </w:p>
                          <w:p w:rsidR="001E56CC" w:rsidRPr="0055371F" w:rsidRDefault="0055371F" w:rsidP="0055371F">
                            <w:pPr>
                              <w:shd w:val="clear" w:color="auto" w:fill="FFFFFF"/>
                              <w:spacing w:after="0" w:line="240" w:lineRule="auto"/>
                              <w:textAlignment w:val="baseline"/>
                              <w:rPr>
                                <w:rFonts w:eastAsia="Times New Roman" w:cs="Times New Roman"/>
                                <w:color w:val="000000"/>
                                <w:sz w:val="24"/>
                                <w:szCs w:val="24"/>
                                <w:lang w:eastAsia="en-GB"/>
                              </w:rPr>
                            </w:pPr>
                            <w:r>
                              <w:rPr>
                                <w:rFonts w:cs="Arial"/>
                                <w:color w:val="333333"/>
                              </w:rPr>
                              <w:br/>
                            </w:r>
                            <w:r w:rsidR="001E56CC" w:rsidRPr="0055371F">
                              <w:rPr>
                                <w:rFonts w:cs="Arial"/>
                                <w:color w:val="333333"/>
                              </w:rPr>
                              <w:br/>
                            </w:r>
                          </w:p>
                          <w:p w:rsidR="00C3011D" w:rsidRPr="001E56CC" w:rsidRDefault="00C3011D" w:rsidP="001E56CC">
                            <w:pPr>
                              <w:numPr>
                                <w:ilvl w:val="0"/>
                                <w:numId w:val="11"/>
                              </w:numPr>
                              <w:spacing w:after="0" w:line="240" w:lineRule="auto"/>
                              <w:ind w:left="150"/>
                              <w:textAlignment w:val="baseline"/>
                              <w:rPr>
                                <w:rFonts w:ascii="Arial" w:hAnsi="Arial" w:cs="Arial"/>
                                <w:color w:val="3333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9F14C" id="Text Box 2" o:spid="_x0000_s1038" type="#_x0000_t202" style="position:absolute;margin-left:4.5pt;margin-top:.8pt;width:510pt;height:330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" filled="f" stroked="f">
                <v:textbox>
                  <w:txbxContent>
                    <w:p w:rsidR="001E56CC" w:rsidRPr="0055371F" w:rsidRDefault="001E56CC" w:rsidP="0055371F">
                      <w:pPr>
                        <w:pStyle w:val="Heading2"/>
                        <w:spacing w:before="300" w:beforeAutospacing="0" w:after="300" w:afterAutospacing="0" w:line="240" w:lineRule="atLeast"/>
                        <w:textAlignment w:val="baseline"/>
                        <w:rPr>
                          <w:rFonts w:asciiTheme="minorHAnsi" w:hAnsiTheme="minorHAnsi" w:cs="Arial"/>
                          <w:b w:val="0"/>
                          <w:color w:val="FFFFFF"/>
                          <w:sz w:val="22"/>
                          <w:szCs w:val="22"/>
                        </w:rPr>
                      </w:pPr>
                      <w:r w:rsidRPr="0055371F">
                        <w:rPr>
                          <w:rFonts w:asciiTheme="minorHAnsi" w:hAnsiTheme="minorHAnsi" w:cs="Arial"/>
                          <w:b w:val="0"/>
                          <w:color w:val="333333"/>
                          <w:sz w:val="22"/>
                          <w:szCs w:val="22"/>
                        </w:rPr>
                        <w:t>The Anglo-Saxons came to England after the </w:t>
                      </w:r>
                      <w:r w:rsidRPr="0055371F">
                        <w:rPr>
                          <w:rFonts w:asciiTheme="minorHAnsi" w:hAnsiTheme="minorHAnsi" w:cs="Arial"/>
                          <w:b w:val="0"/>
                          <w:color w:val="333333"/>
                          <w:sz w:val="22"/>
                          <w:szCs w:val="22"/>
                          <w:bdr w:val="none" w:sz="0" w:space="0" w:color="auto" w:frame="1"/>
                        </w:rPr>
                        <w:t>Romans</w:t>
                      </w:r>
                      <w:r w:rsidRPr="0055371F">
                        <w:rPr>
                          <w:rFonts w:asciiTheme="minorHAnsi" w:hAnsiTheme="minorHAnsi" w:cs="Arial"/>
                          <w:b w:val="0"/>
                          <w:color w:val="333333"/>
                          <w:sz w:val="22"/>
                          <w:szCs w:val="22"/>
                        </w:rPr>
                        <w:t> left in the year 410. Nobody was really ruling all of England at the time – there were a lot of little kingdoms ruled by Anglo-Saxons that eventually came together as one country.</w:t>
                      </w:r>
                      <w:r w:rsidR="0055371F" w:rsidRPr="0055371F">
                        <w:rPr>
                          <w:rFonts w:asciiTheme="minorHAnsi" w:hAnsiTheme="minorHAnsi" w:cs="Arial"/>
                          <w:b w:val="0"/>
                          <w:color w:val="333333"/>
                          <w:sz w:val="22"/>
                          <w:szCs w:val="22"/>
                        </w:rPr>
                        <w:br/>
                      </w:r>
                      <w:r w:rsidRPr="0055371F">
                        <w:rPr>
                          <w:rFonts w:asciiTheme="minorHAnsi" w:hAnsiTheme="minorHAnsi"/>
                          <w:b w:val="0"/>
                          <w:sz w:val="22"/>
                          <w:szCs w:val="22"/>
                        </w:rPr>
                        <w:br/>
                      </w:r>
                      <w:r w:rsidRPr="0055371F">
                        <w:rPr>
                          <w:rStyle w:val="Strong"/>
                          <w:rFonts w:asciiTheme="minorHAnsi" w:hAnsiTheme="minorHAnsi" w:cs="Arial"/>
                          <w:color w:val="333333"/>
                          <w:sz w:val="22"/>
                          <w:szCs w:val="22"/>
                          <w:bdr w:val="none" w:sz="0" w:space="0" w:color="auto" w:frame="1"/>
                        </w:rPr>
                        <w:t>The Anglo-Saxons are made up of three tribes who came to England from across the North Sea around the middle of the 5th century – the Angles, Saxons and Jutes.</w:t>
                      </w:r>
                    </w:p>
                    <w:p w:rsidR="0055371F" w:rsidRPr="0055371F" w:rsidRDefault="0055371F" w:rsidP="0055371F">
                      <w:pPr>
                        <w:spacing w:after="0" w:line="240" w:lineRule="auto"/>
                        <w:textAlignment w:val="baseline"/>
                        <w:rPr>
                          <w:rFonts w:cs="Arial"/>
                          <w:color w:val="333333"/>
                        </w:rPr>
                      </w:pPr>
                      <w:r w:rsidRPr="0055371F">
                        <w:rPr>
                          <w:rFonts w:cs="Arial"/>
                          <w:color w:val="333333"/>
                        </w:rPr>
                        <w:t>Some of our modern English words are from the Anglo-Saxons, such as the days of the week, we can see this in see this in place names throughout England.</w:t>
                      </w:r>
                    </w:p>
                    <w:p w:rsidR="001E56CC" w:rsidRPr="0055371F" w:rsidRDefault="0055371F" w:rsidP="0055371F">
                      <w:pPr>
                        <w:spacing w:after="0" w:line="240" w:lineRule="auto"/>
                        <w:textAlignment w:val="baseline"/>
                        <w:rPr>
                          <w:rFonts w:cs="Arial"/>
                          <w:color w:val="333333"/>
                        </w:rPr>
                      </w:pPr>
                      <w:r w:rsidRPr="0055371F">
                        <w:rPr>
                          <w:rFonts w:cs="Arial"/>
                          <w:color w:val="333333"/>
                        </w:rPr>
                        <w:br/>
                        <w:t>Anglo-Saxons lived in small villages near rivers, forests and other important resources that gave them everything they needed to care for farm animals, grow crops and make things to sell.</w:t>
                      </w:r>
                      <w:r w:rsidRPr="0055371F">
                        <w:rPr>
                          <w:rFonts w:cs="Arial"/>
                          <w:color w:val="333333"/>
                        </w:rPr>
                        <w:br/>
                      </w:r>
                      <w:r w:rsidRPr="0055371F">
                        <w:rPr>
                          <w:rFonts w:cs="Arial"/>
                          <w:color w:val="333333"/>
                        </w:rPr>
                        <w:br/>
                      </w:r>
                      <w:r w:rsidR="001E56CC" w:rsidRPr="0055371F">
                        <w:rPr>
                          <w:rFonts w:cs="Arial"/>
                          <w:color w:val="333333"/>
                        </w:rPr>
                        <w:t xml:space="preserve">We know how the Anglo Saxons lived because archaeologists have found old settlements and excavated artefacts like belt buckles, swords, bowls and even children’s toys. </w:t>
                      </w:r>
                    </w:p>
                    <w:p w:rsidR="0055371F" w:rsidRDefault="0055371F" w:rsidP="0055371F">
                      <w:pPr>
                        <w:spacing w:after="0" w:line="240" w:lineRule="auto"/>
                        <w:ind w:left="-210"/>
                        <w:textAlignment w:val="baseline"/>
                        <w:rPr>
                          <w:rFonts w:cs="Arial"/>
                          <w:color w:val="333333"/>
                        </w:rPr>
                      </w:pPr>
                      <w:r>
                        <w:rPr>
                          <w:rFonts w:cs="Arial"/>
                          <w:color w:val="333333"/>
                        </w:rPr>
                        <w:br/>
                        <w:t xml:space="preserve">    </w:t>
                      </w:r>
                      <w:r w:rsidRPr="0055371F">
                        <w:rPr>
                          <w:color w:val="000000"/>
                          <w:shd w:val="clear" w:color="auto" w:fill="FFFFFF"/>
                        </w:rPr>
                        <w:t xml:space="preserve">Sutton Hoo is near the town of Woodbridge in Suffolk, England. The site was excavated in the 1930s and it has </w:t>
                      </w:r>
                      <w:r>
                        <w:rPr>
                          <w:color w:val="000000"/>
                          <w:shd w:val="clear" w:color="auto" w:fill="FFFFFF"/>
                        </w:rPr>
                        <w:t xml:space="preserve">     </w:t>
                      </w:r>
                      <w:r w:rsidRPr="0055371F">
                        <w:rPr>
                          <w:color w:val="000000"/>
                          <w:shd w:val="clear" w:color="auto" w:fill="FFFFFF"/>
                        </w:rPr>
                        <w:t>r</w:t>
                      </w:r>
                      <w:r>
                        <w:rPr>
                          <w:color w:val="000000"/>
                          <w:shd w:val="clear" w:color="auto" w:fill="FFFFFF"/>
                        </w:rPr>
                        <w:t xml:space="preserve">  r</w:t>
                      </w:r>
                      <w:r w:rsidRPr="0055371F">
                        <w:rPr>
                          <w:color w:val="000000"/>
                          <w:shd w:val="clear" w:color="auto" w:fill="FFFFFF"/>
                        </w:rPr>
                        <w:t>evealed some incredibly important finds and helped to further our knowledge of the </w:t>
                      </w:r>
                      <w:r w:rsidRPr="0055371F">
                        <w:rPr>
                          <w:bdr w:val="none" w:sz="0" w:space="0" w:color="auto" w:frame="1"/>
                          <w:shd w:val="clear" w:color="auto" w:fill="FFFFFF"/>
                        </w:rPr>
                        <w:t>Anglo-Saxons in Britain</w:t>
                      </w:r>
                      <w:r w:rsidRPr="0055371F">
                        <w:rPr>
                          <w:color w:val="000000"/>
                          <w:shd w:val="clear" w:color="auto" w:fill="FFFFFF"/>
                        </w:rPr>
                        <w:t xml:space="preserve">. </w:t>
                      </w:r>
                      <w:r>
                        <w:rPr>
                          <w:color w:val="000000"/>
                          <w:shd w:val="clear" w:color="auto" w:fill="FFFFFF"/>
                        </w:rPr>
                        <w:t xml:space="preserve">  </w:t>
                      </w:r>
                      <w:r>
                        <w:rPr>
                          <w:rFonts w:eastAsia="Times New Roman" w:cs="Times New Roman"/>
                          <w:color w:val="000000"/>
                          <w:lang w:eastAsia="en-GB"/>
                        </w:rPr>
                        <w:t xml:space="preserve">  T T</w:t>
                      </w:r>
                      <w:r w:rsidRPr="0055371F">
                        <w:rPr>
                          <w:rFonts w:eastAsia="Times New Roman" w:cs="Times New Roman"/>
                          <w:color w:val="000000"/>
                          <w:lang w:eastAsia="en-GB"/>
                        </w:rPr>
                        <w:t>he items discovered at Sutton Hoo almost certainly date from the 7th century. On</w:t>
                      </w:r>
                      <w:r>
                        <w:rPr>
                          <w:rFonts w:eastAsia="Times New Roman" w:cs="Times New Roman"/>
                          <w:color w:val="000000"/>
                          <w:lang w:eastAsia="en-GB"/>
                        </w:rPr>
                        <w:t>e of the items discovered in  a a b</w:t>
                      </w:r>
                      <w:r w:rsidRPr="0055371F">
                        <w:rPr>
                          <w:rFonts w:eastAsia="Times New Roman" w:cs="Times New Roman"/>
                          <w:color w:val="000000"/>
                          <w:lang w:eastAsia="en-GB"/>
                        </w:rPr>
                        <w:t>urial chamber was an entire ship and its contents. The ship almost cert</w:t>
                      </w:r>
                      <w:r>
                        <w:rPr>
                          <w:rFonts w:eastAsia="Times New Roman" w:cs="Times New Roman"/>
                          <w:color w:val="000000"/>
                          <w:lang w:eastAsia="en-GB"/>
                        </w:rPr>
                        <w:t>ainly belonged to an important              w</w:t>
                      </w:r>
                      <w:r w:rsidRPr="0055371F">
                        <w:rPr>
                          <w:rFonts w:eastAsia="Times New Roman" w:cs="Times New Roman"/>
                          <w:color w:val="000000"/>
                          <w:lang w:eastAsia="en-GB"/>
                        </w:rPr>
                        <w:t>arrior or leader and it was hauled up the River Deben to the burial site.</w:t>
                      </w:r>
                      <w:r w:rsidRPr="0055371F">
                        <w:rPr>
                          <w:rFonts w:eastAsia="Times New Roman" w:cs="Times New Roman"/>
                          <w:color w:val="000000"/>
                          <w:lang w:eastAsia="en-GB"/>
                        </w:rPr>
                        <w:br/>
                      </w:r>
                      <w:r>
                        <w:rPr>
                          <w:rFonts w:eastAsia="Times New Roman" w:cs="Times New Roman"/>
                          <w:color w:val="000000"/>
                          <w:sz w:val="24"/>
                          <w:szCs w:val="24"/>
                          <w:lang w:eastAsia="en-GB"/>
                        </w:rPr>
                        <w:br/>
                      </w:r>
                    </w:p>
                    <w:p w:rsidR="001E56CC" w:rsidRPr="0055371F" w:rsidRDefault="0055371F" w:rsidP="0055371F">
                      <w:pPr>
                        <w:shd w:val="clear" w:color="auto" w:fill="FFFFFF"/>
                        <w:spacing w:after="0" w:line="240" w:lineRule="auto"/>
                        <w:textAlignment w:val="baseline"/>
                        <w:rPr>
                          <w:rFonts w:eastAsia="Times New Roman" w:cs="Times New Roman"/>
                          <w:color w:val="000000"/>
                          <w:sz w:val="24"/>
                          <w:szCs w:val="24"/>
                          <w:lang w:eastAsia="en-GB"/>
                        </w:rPr>
                      </w:pPr>
                      <w:r>
                        <w:rPr>
                          <w:rFonts w:cs="Arial"/>
                          <w:color w:val="333333"/>
                        </w:rPr>
                        <w:br/>
                      </w:r>
                      <w:r w:rsidR="001E56CC" w:rsidRPr="0055371F">
                        <w:rPr>
                          <w:rFonts w:cs="Arial"/>
                          <w:color w:val="333333"/>
                        </w:rPr>
                        <w:br/>
                      </w:r>
                    </w:p>
                    <w:p w:rsidR="00C3011D" w:rsidRPr="001E56CC" w:rsidRDefault="00C3011D" w:rsidP="001E56CC">
                      <w:pPr>
                        <w:numPr>
                          <w:ilvl w:val="0"/>
                          <w:numId w:val="11"/>
                        </w:numPr>
                        <w:spacing w:after="0" w:line="240" w:lineRule="auto"/>
                        <w:ind w:left="150"/>
                        <w:textAlignment w:val="baseline"/>
                        <w:rPr>
                          <w:rFonts w:ascii="Arial" w:hAnsi="Arial" w:cs="Arial"/>
                          <w:color w:val="333333"/>
                        </w:rPr>
                      </w:pPr>
                    </w:p>
                  </w:txbxContent>
                </v:textbox>
                <w10:wrap type="square"/>
              </v:shape>
            </w:pict>
          </mc:Fallback>
        </mc:AlternateContent>
      </w: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55371F" w:rsidP="00243EC2">
      <w:pPr>
        <w:rPr>
          <w:rFonts w:ascii="Twinkl Cursive Unlooped" w:hAnsi="Twinkl Cursive Unlooped"/>
        </w:rPr>
      </w:pPr>
      <w:r w:rsidRPr="00DE7418">
        <w:rPr>
          <w:rFonts w:ascii="Twinkl Cursive Unlooped" w:hAnsi="Twinkl Cursive Unlooped"/>
          <w:noProof/>
          <w:lang w:eastAsia="en-GB"/>
        </w:rPr>
        <mc:AlternateContent>
          <mc:Choice Requires="wps">
            <w:drawing>
              <wp:anchor distT="0" distB="0" distL="114300" distR="114300" simplePos="0" relativeHeight="251725824" behindDoc="0" locked="0" layoutInCell="1" allowOverlap="1">
                <wp:simplePos x="0" y="0"/>
                <wp:positionH relativeFrom="column">
                  <wp:posOffset>38100</wp:posOffset>
                </wp:positionH>
                <wp:positionV relativeFrom="paragraph">
                  <wp:posOffset>78105</wp:posOffset>
                </wp:positionV>
                <wp:extent cx="57150" cy="4381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71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B461B" id="Rectangle 2" o:spid="_x0000_s1026" style="position:absolute;margin-left:3pt;margin-top:6.15pt;width:4.5pt;height:3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" fillcolor="white [3212]" strokecolor="white [3212]" strokeweight="1pt"/>
            </w:pict>
          </mc:Fallback>
        </mc:AlternateContent>
      </w: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C56220" w:rsidRPr="00DE7418" w:rsidRDefault="00C56220" w:rsidP="00243EC2">
      <w:pPr>
        <w:rPr>
          <w:rFonts w:ascii="Twinkl Cursive Unlooped" w:hAnsi="Twinkl Cursive Unlooped"/>
        </w:rPr>
      </w:pPr>
    </w:p>
    <w:p w:rsidR="00C56220" w:rsidRPr="00DE7418" w:rsidRDefault="00C56220">
      <w:pPr>
        <w:rPr>
          <w:rFonts w:ascii="Twinkl Cursive Unlooped" w:hAnsi="Twinkl Cursive Unlooped"/>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C56220" w:rsidRPr="00DE7418" w:rsidTr="002F343F">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C56220" w:rsidRPr="00DE7418" w:rsidRDefault="00C56220" w:rsidP="002F343F">
            <w:pPr>
              <w:jc w:val="center"/>
              <w:rPr>
                <w:rFonts w:ascii="Twinkl Cursive Unlooped" w:hAnsi="Twinkl Cursive Unlooped" w:cs="Arial"/>
                <w:b/>
                <w:sz w:val="36"/>
              </w:rPr>
            </w:pPr>
            <w:r w:rsidRPr="00DE7418">
              <w:rPr>
                <w:rFonts w:ascii="Twinkl Cursive Unlooped" w:hAnsi="Twinkl Cursive Unlooped"/>
                <w:noProof/>
                <w:lang w:eastAsia="en-GB"/>
              </w:rPr>
              <w:drawing>
                <wp:anchor distT="0" distB="0" distL="114300" distR="114300" simplePos="0" relativeHeight="251734016" behindDoc="1" locked="0" layoutInCell="1" allowOverlap="1" wp14:anchorId="4182136F" wp14:editId="36305574">
                  <wp:simplePos x="0" y="0"/>
                  <wp:positionH relativeFrom="column">
                    <wp:posOffset>-581025</wp:posOffset>
                  </wp:positionH>
                  <wp:positionV relativeFrom="paragraph">
                    <wp:posOffset>19050</wp:posOffset>
                  </wp:positionV>
                  <wp:extent cx="628650" cy="556895"/>
                  <wp:effectExtent l="0" t="0" r="0" b="0"/>
                  <wp:wrapTight wrapText="bothSides">
                    <wp:wrapPolygon edited="0">
                      <wp:start x="0" y="0"/>
                      <wp:lineTo x="0" y="20689"/>
                      <wp:lineTo x="20945" y="20689"/>
                      <wp:lineTo x="209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DE7418">
              <w:rPr>
                <w:rFonts w:ascii="Twinkl Cursive Unlooped" w:hAnsi="Twinkl Cursive Unlooped"/>
                <w:b/>
                <w:noProof/>
                <w:sz w:val="36"/>
                <w:szCs w:val="24"/>
                <w:lang w:eastAsia="en-GB"/>
              </w:rPr>
              <w:drawing>
                <wp:anchor distT="36576" distB="36576" distL="36576" distR="36576" simplePos="0" relativeHeight="251730944" behindDoc="1" locked="0" layoutInCell="1" allowOverlap="1" wp14:anchorId="09090C08" wp14:editId="3B1F3B6A">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E7418">
              <w:rPr>
                <w:rFonts w:ascii="Twinkl Cursive Unlooped" w:hAnsi="Twinkl Cursive Unlooped" w:cs="Arial"/>
                <w:b/>
                <w:sz w:val="36"/>
              </w:rPr>
              <w:t xml:space="preserve">Lyng Primary School Knowledge Organiser  </w:t>
            </w:r>
          </w:p>
          <w:p w:rsidR="00C56220" w:rsidRPr="00DE7418" w:rsidRDefault="00C56220" w:rsidP="002F343F">
            <w:pPr>
              <w:rPr>
                <w:rFonts w:ascii="Twinkl Cursive Unlooped" w:hAnsi="Twinkl Cursive Unlooped" w:cs="Arial"/>
                <w:sz w:val="20"/>
              </w:rPr>
            </w:pPr>
          </w:p>
        </w:tc>
      </w:tr>
      <w:tr w:rsidR="00C56220" w:rsidRPr="00DE7418" w:rsidTr="00C56220">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C56220" w:rsidRPr="00DE7418" w:rsidRDefault="00C56220" w:rsidP="002F343F">
            <w:pPr>
              <w:jc w:val="center"/>
              <w:rPr>
                <w:rFonts w:ascii="Twinkl Cursive Unlooped" w:hAnsi="Twinkl Cursive Unlooped" w:cs="Arial"/>
                <w:b/>
                <w:sz w:val="20"/>
              </w:rPr>
            </w:pPr>
            <w:r w:rsidRPr="00DE7418">
              <w:rPr>
                <w:rFonts w:ascii="Twinkl Cursive Unlooped" w:hAnsi="Twinkl Cursive Unlooped"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C56220" w:rsidRPr="00DE7418" w:rsidRDefault="00C56220" w:rsidP="002F343F">
            <w:pPr>
              <w:jc w:val="center"/>
              <w:rPr>
                <w:rFonts w:ascii="Twinkl Cursive Unlooped" w:hAnsi="Twinkl Cursive Unlooped" w:cs="Arial"/>
                <w:b/>
                <w:sz w:val="20"/>
              </w:rPr>
            </w:pPr>
            <w:r w:rsidRPr="00DE7418">
              <w:rPr>
                <w:rFonts w:ascii="Twinkl Cursive Unlooped" w:hAnsi="Twinkl Cursive Unlooped" w:cs="Arial"/>
                <w:b/>
                <w:sz w:val="20"/>
              </w:rPr>
              <w:t>Britain’s settlement by Anglo-Saxons and Scots.</w:t>
            </w:r>
          </w:p>
        </w:tc>
        <w:tc>
          <w:tcPr>
            <w:tcW w:w="3840" w:type="dxa"/>
            <w:tcBorders>
              <w:top w:val="single" w:sz="18" w:space="0" w:color="002060"/>
              <w:left w:val="single" w:sz="8" w:space="0" w:color="002060"/>
              <w:bottom w:val="single" w:sz="18" w:space="0" w:color="002060"/>
              <w:right w:val="single" w:sz="8" w:space="0" w:color="002060"/>
            </w:tcBorders>
            <w:vAlign w:val="center"/>
          </w:tcPr>
          <w:p w:rsidR="00C56220" w:rsidRPr="00DE7418" w:rsidRDefault="00C56220" w:rsidP="002F343F">
            <w:pPr>
              <w:jc w:val="center"/>
              <w:rPr>
                <w:rFonts w:ascii="Twinkl Cursive Unlooped" w:hAnsi="Twinkl Cursive Unlooped" w:cs="Arial"/>
                <w:sz w:val="20"/>
              </w:rPr>
            </w:pPr>
            <w:r w:rsidRPr="00DE7418">
              <w:rPr>
                <w:rFonts w:ascii="Twinkl Cursive Unlooped" w:hAnsi="Twinkl Cursive Unlooped" w:cs="Arial"/>
                <w:sz w:val="20"/>
              </w:rPr>
              <w:t>Year 4</w:t>
            </w:r>
          </w:p>
          <w:p w:rsidR="00C56220" w:rsidRPr="00DE7418" w:rsidRDefault="00C56220" w:rsidP="002F343F">
            <w:pPr>
              <w:jc w:val="center"/>
              <w:rPr>
                <w:rFonts w:ascii="Twinkl Cursive Unlooped" w:hAnsi="Twinkl Cursive Unlooped" w:cs="Arial"/>
                <w:i/>
                <w:sz w:val="20"/>
              </w:rPr>
            </w:pPr>
            <w:r w:rsidRPr="00DE7418">
              <w:rPr>
                <w:rFonts w:ascii="Twinkl Cursive Unlooped" w:hAnsi="Twinkl Cursive Unlooped" w:cs="Arial"/>
                <w:i/>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C56220" w:rsidRPr="00DE7418" w:rsidRDefault="00C56220" w:rsidP="002F343F">
            <w:pPr>
              <w:jc w:val="center"/>
              <w:rPr>
                <w:rFonts w:ascii="Twinkl Cursive Unlooped" w:hAnsi="Twinkl Cursive Unlooped" w:cs="Arial"/>
                <w:sz w:val="20"/>
              </w:rPr>
            </w:pPr>
            <w:r w:rsidRPr="00DE7418">
              <w:rPr>
                <w:rFonts w:ascii="Twinkl Cursive Unlooped" w:hAnsi="Twinkl Cursive Unlooped" w:cs="Arial"/>
                <w:sz w:val="20"/>
              </w:rPr>
              <w:t>Autumn</w:t>
            </w:r>
          </w:p>
        </w:tc>
      </w:tr>
    </w:tbl>
    <w:p w:rsidR="00C56220" w:rsidRPr="00DE7418" w:rsidRDefault="00C56220" w:rsidP="00C56220">
      <w:pPr>
        <w:tabs>
          <w:tab w:val="left" w:pos="6480"/>
        </w:tabs>
        <w:rPr>
          <w:rFonts w:ascii="Twinkl Cursive Unlooped" w:hAnsi="Twinkl Cursive Unlooped"/>
        </w:rPr>
      </w:pPr>
      <w:r w:rsidRPr="00DE7418">
        <w:rPr>
          <w:rFonts w:ascii="Twinkl Cursive Unlooped" w:hAnsi="Twinkl Cursive Unlooped"/>
          <w:noProof/>
          <w:lang w:eastAsia="en-GB"/>
        </w:rPr>
        <mc:AlternateContent>
          <mc:Choice Requires="wps">
            <w:drawing>
              <wp:anchor distT="0" distB="0" distL="114300" distR="114300" simplePos="0" relativeHeight="251729920" behindDoc="0" locked="0" layoutInCell="1" allowOverlap="1" wp14:anchorId="3837274D" wp14:editId="36EB8DFD">
                <wp:simplePos x="0" y="0"/>
                <wp:positionH relativeFrom="column">
                  <wp:posOffset>5107725</wp:posOffset>
                </wp:positionH>
                <wp:positionV relativeFrom="paragraph">
                  <wp:posOffset>245920</wp:posOffset>
                </wp:positionV>
                <wp:extent cx="4363200" cy="5860590"/>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714" w:type="dxa"/>
                              <w:tblLook w:val="04A0" w:firstRow="1" w:lastRow="0" w:firstColumn="1" w:lastColumn="0" w:noHBand="0" w:noVBand="1"/>
                            </w:tblPr>
                            <w:tblGrid>
                              <w:gridCol w:w="4154"/>
                              <w:gridCol w:w="1280"/>
                              <w:gridCol w:w="1280"/>
                            </w:tblGrid>
                            <w:tr w:rsidR="00C56220" w:rsidRPr="00DE7418" w:rsidTr="0096540F">
                              <w:trPr>
                                <w:trHeight w:val="576"/>
                              </w:trPr>
                              <w:tc>
                                <w:tcPr>
                                  <w:tcW w:w="4154" w:type="dxa"/>
                                  <w:shd w:val="clear" w:color="auto" w:fill="9CC2E5" w:themeFill="accent1" w:themeFillTint="99"/>
                                </w:tcPr>
                                <w:p w:rsidR="008D6889" w:rsidRPr="00DE7418" w:rsidRDefault="0096540F" w:rsidP="008D6889">
                                  <w:pPr>
                                    <w:rPr>
                                      <w:rFonts w:ascii="Twinkl Cursive Unlooped" w:hAnsi="Twinkl Cursive Unlooped"/>
                                    </w:rPr>
                                  </w:pPr>
                                  <w:r w:rsidRPr="00DE7418">
                                    <w:rPr>
                                      <w:rFonts w:ascii="Twinkl Cursive Unlooped" w:hAnsi="Twinkl Cursive Unlooped"/>
                                    </w:rPr>
                                    <w:t>5</w:t>
                                  </w:r>
                                  <w:r w:rsidR="008D6889" w:rsidRPr="00DE7418">
                                    <w:rPr>
                                      <w:rFonts w:ascii="Twinkl Cursive Unlooped" w:hAnsi="Twinkl Cursive Unlooped"/>
                                    </w:rPr>
                                    <w:t>. What Anglo-Saxon Kingdom is Birmingham located within?</w:t>
                                  </w:r>
                                </w:p>
                              </w:tc>
                              <w:tc>
                                <w:tcPr>
                                  <w:tcW w:w="1280"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280"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96540F">
                              <w:trPr>
                                <w:trHeight w:val="296"/>
                              </w:trPr>
                              <w:tc>
                                <w:tcPr>
                                  <w:tcW w:w="4154" w:type="dxa"/>
                                </w:tcPr>
                                <w:p w:rsidR="00C56220" w:rsidRPr="00DE7418" w:rsidRDefault="008D6889" w:rsidP="00C56220">
                                  <w:pPr>
                                    <w:pStyle w:val="ListParagraph"/>
                                    <w:numPr>
                                      <w:ilvl w:val="0"/>
                                      <w:numId w:val="14"/>
                                    </w:numPr>
                                    <w:rPr>
                                      <w:rFonts w:ascii="Twinkl Cursive Unlooped" w:hAnsi="Twinkl Cursive Unlooped"/>
                                    </w:rPr>
                                  </w:pPr>
                                  <w:r w:rsidRPr="00DE7418">
                                    <w:rPr>
                                      <w:rFonts w:ascii="Twinkl Cursive Unlooped" w:hAnsi="Twinkl Cursive Unlooped"/>
                                    </w:rPr>
                                    <w:t>Mercia</w:t>
                                  </w:r>
                                </w:p>
                              </w:tc>
                              <w:tc>
                                <w:tcPr>
                                  <w:tcW w:w="1280" w:type="dxa"/>
                                </w:tcPr>
                                <w:p w:rsidR="00C56220" w:rsidRPr="00DE7418" w:rsidRDefault="00C56220" w:rsidP="007310CA">
                                  <w:pPr>
                                    <w:tabs>
                                      <w:tab w:val="left" w:pos="6480"/>
                                    </w:tabs>
                                    <w:rPr>
                                      <w:rFonts w:ascii="Twinkl Cursive Unlooped" w:hAnsi="Twinkl Cursive Unlooped"/>
                                    </w:rPr>
                                  </w:pPr>
                                </w:p>
                              </w:tc>
                              <w:tc>
                                <w:tcPr>
                                  <w:tcW w:w="1280"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96"/>
                              </w:trPr>
                              <w:tc>
                                <w:tcPr>
                                  <w:tcW w:w="4154" w:type="dxa"/>
                                </w:tcPr>
                                <w:p w:rsidR="00C56220" w:rsidRPr="00DE7418" w:rsidRDefault="008D6889" w:rsidP="00C56220">
                                  <w:pPr>
                                    <w:pStyle w:val="ListParagraph"/>
                                    <w:numPr>
                                      <w:ilvl w:val="0"/>
                                      <w:numId w:val="14"/>
                                    </w:numPr>
                                    <w:rPr>
                                      <w:rFonts w:ascii="Twinkl Cursive Unlooped" w:hAnsi="Twinkl Cursive Unlooped"/>
                                    </w:rPr>
                                  </w:pPr>
                                  <w:r w:rsidRPr="00DE7418">
                                    <w:rPr>
                                      <w:rFonts w:ascii="Twinkl Cursive Unlooped" w:hAnsi="Twinkl Cursive Unlooped"/>
                                    </w:rPr>
                                    <w:t>Kent</w:t>
                                  </w:r>
                                </w:p>
                              </w:tc>
                              <w:tc>
                                <w:tcPr>
                                  <w:tcW w:w="1280" w:type="dxa"/>
                                </w:tcPr>
                                <w:p w:rsidR="00C56220" w:rsidRPr="00DE7418" w:rsidRDefault="00C56220" w:rsidP="007310CA">
                                  <w:pPr>
                                    <w:tabs>
                                      <w:tab w:val="left" w:pos="6480"/>
                                    </w:tabs>
                                    <w:rPr>
                                      <w:rFonts w:ascii="Twinkl Cursive Unlooped" w:hAnsi="Twinkl Cursive Unlooped"/>
                                    </w:rPr>
                                  </w:pPr>
                                </w:p>
                              </w:tc>
                              <w:tc>
                                <w:tcPr>
                                  <w:tcW w:w="1280"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79"/>
                              </w:trPr>
                              <w:tc>
                                <w:tcPr>
                                  <w:tcW w:w="4154" w:type="dxa"/>
                                </w:tcPr>
                                <w:p w:rsidR="00C56220" w:rsidRPr="00DE7418" w:rsidRDefault="008D6889" w:rsidP="00C56220">
                                  <w:pPr>
                                    <w:pStyle w:val="ListParagraph"/>
                                    <w:numPr>
                                      <w:ilvl w:val="0"/>
                                      <w:numId w:val="14"/>
                                    </w:numPr>
                                    <w:rPr>
                                      <w:rFonts w:ascii="Twinkl Cursive Unlooped" w:hAnsi="Twinkl Cursive Unlooped"/>
                                    </w:rPr>
                                  </w:pPr>
                                  <w:r w:rsidRPr="00DE7418">
                                    <w:rPr>
                                      <w:rFonts w:ascii="Twinkl Cursive Unlooped" w:hAnsi="Twinkl Cursive Unlooped"/>
                                    </w:rPr>
                                    <w:t>Essex</w:t>
                                  </w:r>
                                  <w:r w:rsidR="00C56220" w:rsidRPr="00DE7418">
                                    <w:rPr>
                                      <w:rFonts w:ascii="Twinkl Cursive Unlooped" w:hAnsi="Twinkl Cursive Unlooped"/>
                                    </w:rPr>
                                    <w:t xml:space="preserve"> </w:t>
                                  </w:r>
                                </w:p>
                              </w:tc>
                              <w:tc>
                                <w:tcPr>
                                  <w:tcW w:w="1280" w:type="dxa"/>
                                </w:tcPr>
                                <w:p w:rsidR="00C56220" w:rsidRPr="00DE7418" w:rsidRDefault="00C56220" w:rsidP="007310CA">
                                  <w:pPr>
                                    <w:tabs>
                                      <w:tab w:val="left" w:pos="6480"/>
                                    </w:tabs>
                                    <w:rPr>
                                      <w:rFonts w:ascii="Twinkl Cursive Unlooped" w:hAnsi="Twinkl Cursive Unlooped"/>
                                    </w:rPr>
                                  </w:pPr>
                                </w:p>
                              </w:tc>
                              <w:tc>
                                <w:tcPr>
                                  <w:tcW w:w="1280" w:type="dxa"/>
                                </w:tcPr>
                                <w:p w:rsidR="00C56220" w:rsidRPr="00DE7418" w:rsidRDefault="00C56220" w:rsidP="007310CA">
                                  <w:pPr>
                                    <w:tabs>
                                      <w:tab w:val="left" w:pos="6480"/>
                                    </w:tabs>
                                    <w:rPr>
                                      <w:rFonts w:ascii="Twinkl Cursive Unlooped" w:hAnsi="Twinkl Cursive Unlooped"/>
                                    </w:rPr>
                                  </w:pPr>
                                </w:p>
                              </w:tc>
                            </w:tr>
                          </w:tbl>
                          <w:p w:rsidR="00C56220" w:rsidRPr="00DE7418" w:rsidRDefault="00C56220" w:rsidP="00C56220">
                            <w:pPr>
                              <w:tabs>
                                <w:tab w:val="left" w:pos="6480"/>
                              </w:tabs>
                              <w:rPr>
                                <w:rFonts w:ascii="Twinkl Cursive Unlooped" w:hAnsi="Twinkl Cursive Unlooped"/>
                                <w:sz w:val="18"/>
                              </w:rPr>
                            </w:pPr>
                          </w:p>
                          <w:tbl>
                            <w:tblPr>
                              <w:tblStyle w:val="TableGrid"/>
                              <w:tblW w:w="6684" w:type="dxa"/>
                              <w:tblLook w:val="04A0" w:firstRow="1" w:lastRow="0" w:firstColumn="1" w:lastColumn="0" w:noHBand="0" w:noVBand="1"/>
                            </w:tblPr>
                            <w:tblGrid>
                              <w:gridCol w:w="4136"/>
                              <w:gridCol w:w="1274"/>
                              <w:gridCol w:w="1274"/>
                            </w:tblGrid>
                            <w:tr w:rsidR="00C56220" w:rsidRPr="00DE7418" w:rsidTr="0096540F">
                              <w:trPr>
                                <w:trHeight w:val="586"/>
                              </w:trPr>
                              <w:tc>
                                <w:tcPr>
                                  <w:tcW w:w="4136" w:type="dxa"/>
                                  <w:shd w:val="clear" w:color="auto" w:fill="9CC2E5" w:themeFill="accent1" w:themeFillTint="99"/>
                                </w:tcPr>
                                <w:p w:rsidR="0096540F" w:rsidRPr="00DE7418" w:rsidRDefault="0096540F" w:rsidP="0096540F">
                                  <w:pPr>
                                    <w:rPr>
                                      <w:rFonts w:ascii="Twinkl Cursive Unlooped" w:hAnsi="Twinkl Cursive Unlooped"/>
                                    </w:rPr>
                                  </w:pPr>
                                  <w:r w:rsidRPr="00DE7418">
                                    <w:rPr>
                                      <w:rFonts w:ascii="Twinkl Cursive Unlooped" w:hAnsi="Twinkl Cursive Unlooped"/>
                                    </w:rPr>
                                    <w:t>6.  What does ‘Essex’ mean?</w:t>
                                  </w:r>
                                </w:p>
                              </w:tc>
                              <w:tc>
                                <w:tcPr>
                                  <w:tcW w:w="1274"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274"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96540F">
                              <w:trPr>
                                <w:trHeight w:val="277"/>
                              </w:trPr>
                              <w:tc>
                                <w:tcPr>
                                  <w:tcW w:w="4136" w:type="dxa"/>
                                </w:tcPr>
                                <w:p w:rsidR="00C56220" w:rsidRPr="00DE7418" w:rsidRDefault="0096540F" w:rsidP="00C56220">
                                  <w:pPr>
                                    <w:pStyle w:val="ListParagraph"/>
                                    <w:numPr>
                                      <w:ilvl w:val="0"/>
                                      <w:numId w:val="15"/>
                                    </w:numPr>
                                    <w:rPr>
                                      <w:rFonts w:ascii="Twinkl Cursive Unlooped" w:hAnsi="Twinkl Cursive Unlooped"/>
                                    </w:rPr>
                                  </w:pPr>
                                  <w:r w:rsidRPr="00DE7418">
                                    <w:rPr>
                                      <w:rFonts w:ascii="Twinkl Cursive Unlooped" w:hAnsi="Twinkl Cursive Unlooped"/>
                                    </w:rPr>
                                    <w:t>East England</w:t>
                                  </w:r>
                                </w:p>
                              </w:tc>
                              <w:tc>
                                <w:tcPr>
                                  <w:tcW w:w="1274" w:type="dxa"/>
                                </w:tcPr>
                                <w:p w:rsidR="00C56220" w:rsidRPr="00DE7418" w:rsidRDefault="00C56220" w:rsidP="007310CA">
                                  <w:pPr>
                                    <w:tabs>
                                      <w:tab w:val="left" w:pos="6480"/>
                                    </w:tabs>
                                    <w:rPr>
                                      <w:rFonts w:ascii="Twinkl Cursive Unlooped" w:hAnsi="Twinkl Cursive Unlooped"/>
                                    </w:rPr>
                                  </w:pPr>
                                </w:p>
                              </w:tc>
                              <w:tc>
                                <w:tcPr>
                                  <w:tcW w:w="127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93"/>
                              </w:trPr>
                              <w:tc>
                                <w:tcPr>
                                  <w:tcW w:w="4136" w:type="dxa"/>
                                </w:tcPr>
                                <w:p w:rsidR="00C56220" w:rsidRPr="00DE7418" w:rsidRDefault="0096540F" w:rsidP="00C56220">
                                  <w:pPr>
                                    <w:pStyle w:val="ListParagraph"/>
                                    <w:numPr>
                                      <w:ilvl w:val="0"/>
                                      <w:numId w:val="15"/>
                                    </w:numPr>
                                    <w:rPr>
                                      <w:rFonts w:ascii="Twinkl Cursive Unlooped" w:hAnsi="Twinkl Cursive Unlooped"/>
                                    </w:rPr>
                                  </w:pPr>
                                  <w:r w:rsidRPr="00DE7418">
                                    <w:rPr>
                                      <w:rFonts w:ascii="Twinkl Cursive Unlooped" w:hAnsi="Twinkl Cursive Unlooped"/>
                                    </w:rPr>
                                    <w:t>East Midlands</w:t>
                                  </w:r>
                                </w:p>
                              </w:tc>
                              <w:tc>
                                <w:tcPr>
                                  <w:tcW w:w="1274" w:type="dxa"/>
                                </w:tcPr>
                                <w:p w:rsidR="00C56220" w:rsidRPr="00DE7418" w:rsidRDefault="00C56220" w:rsidP="007310CA">
                                  <w:pPr>
                                    <w:tabs>
                                      <w:tab w:val="left" w:pos="6480"/>
                                    </w:tabs>
                                    <w:rPr>
                                      <w:rFonts w:ascii="Twinkl Cursive Unlooped" w:hAnsi="Twinkl Cursive Unlooped"/>
                                    </w:rPr>
                                  </w:pPr>
                                </w:p>
                              </w:tc>
                              <w:tc>
                                <w:tcPr>
                                  <w:tcW w:w="127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77"/>
                              </w:trPr>
                              <w:tc>
                                <w:tcPr>
                                  <w:tcW w:w="4136" w:type="dxa"/>
                                </w:tcPr>
                                <w:p w:rsidR="00C56220" w:rsidRPr="00DE7418" w:rsidRDefault="0096540F" w:rsidP="00C56220">
                                  <w:pPr>
                                    <w:pStyle w:val="ListParagraph"/>
                                    <w:numPr>
                                      <w:ilvl w:val="0"/>
                                      <w:numId w:val="15"/>
                                    </w:numPr>
                                    <w:rPr>
                                      <w:rFonts w:ascii="Twinkl Cursive Unlooped" w:hAnsi="Twinkl Cursive Unlooped"/>
                                    </w:rPr>
                                  </w:pPr>
                                  <w:r w:rsidRPr="00DE7418">
                                    <w:rPr>
                                      <w:rFonts w:ascii="Twinkl Cursive Unlooped" w:hAnsi="Twinkl Cursive Unlooped"/>
                                    </w:rPr>
                                    <w:t>East Saxons</w:t>
                                  </w:r>
                                  <w:r w:rsidR="00C56220" w:rsidRPr="00DE7418">
                                    <w:rPr>
                                      <w:rFonts w:ascii="Twinkl Cursive Unlooped" w:hAnsi="Twinkl Cursive Unlooped"/>
                                    </w:rPr>
                                    <w:t xml:space="preserve"> </w:t>
                                  </w:r>
                                </w:p>
                              </w:tc>
                              <w:tc>
                                <w:tcPr>
                                  <w:tcW w:w="1274" w:type="dxa"/>
                                </w:tcPr>
                                <w:p w:rsidR="00C56220" w:rsidRPr="00DE7418" w:rsidRDefault="00C56220" w:rsidP="007310CA">
                                  <w:pPr>
                                    <w:tabs>
                                      <w:tab w:val="left" w:pos="6480"/>
                                    </w:tabs>
                                    <w:rPr>
                                      <w:rFonts w:ascii="Twinkl Cursive Unlooped" w:hAnsi="Twinkl Cursive Unlooped"/>
                                    </w:rPr>
                                  </w:pPr>
                                </w:p>
                              </w:tc>
                              <w:tc>
                                <w:tcPr>
                                  <w:tcW w:w="1274" w:type="dxa"/>
                                </w:tcPr>
                                <w:p w:rsidR="00C56220" w:rsidRPr="00DE7418" w:rsidRDefault="00C56220" w:rsidP="007310CA">
                                  <w:pPr>
                                    <w:tabs>
                                      <w:tab w:val="left" w:pos="6480"/>
                                    </w:tabs>
                                    <w:rPr>
                                      <w:rFonts w:ascii="Twinkl Cursive Unlooped" w:hAnsi="Twinkl Cursive Unlooped"/>
                                    </w:rPr>
                                  </w:pPr>
                                </w:p>
                              </w:tc>
                            </w:tr>
                          </w:tbl>
                          <w:p w:rsidR="00C56220" w:rsidRPr="00DE7418" w:rsidRDefault="00C56220" w:rsidP="00C56220">
                            <w:pPr>
                              <w:tabs>
                                <w:tab w:val="left" w:pos="6480"/>
                              </w:tabs>
                              <w:rPr>
                                <w:rFonts w:ascii="Twinkl Cursive Unlooped" w:hAnsi="Twinkl Cursive Unlooped"/>
                                <w:sz w:val="14"/>
                              </w:rPr>
                            </w:pPr>
                          </w:p>
                          <w:tbl>
                            <w:tblPr>
                              <w:tblStyle w:val="TableGrid"/>
                              <w:tblW w:w="6642" w:type="dxa"/>
                              <w:tblLook w:val="04A0" w:firstRow="1" w:lastRow="0" w:firstColumn="1" w:lastColumn="0" w:noHBand="0" w:noVBand="1"/>
                            </w:tblPr>
                            <w:tblGrid>
                              <w:gridCol w:w="5149"/>
                              <w:gridCol w:w="746"/>
                              <w:gridCol w:w="747"/>
                            </w:tblGrid>
                            <w:tr w:rsidR="00C56220" w:rsidRPr="00DE7418" w:rsidTr="0096540F">
                              <w:trPr>
                                <w:trHeight w:val="101"/>
                              </w:trPr>
                              <w:tc>
                                <w:tcPr>
                                  <w:tcW w:w="4687" w:type="dxa"/>
                                  <w:shd w:val="clear" w:color="auto" w:fill="9CC2E5" w:themeFill="accent1" w:themeFillTint="99"/>
                                </w:tcPr>
                                <w:p w:rsidR="00C56220" w:rsidRPr="00DE7418" w:rsidRDefault="0096540F" w:rsidP="0096540F">
                                  <w:pPr>
                                    <w:rPr>
                                      <w:rFonts w:ascii="Twinkl Cursive Unlooped" w:hAnsi="Twinkl Cursive Unlooped"/>
                                    </w:rPr>
                                  </w:pPr>
                                  <w:r w:rsidRPr="00DE7418">
                                    <w:rPr>
                                      <w:rFonts w:ascii="Twinkl Cursive Unlooped" w:hAnsi="Twinkl Cursive Unlooped"/>
                                    </w:rPr>
                                    <w:t>7</w:t>
                                  </w:r>
                                  <w:r w:rsidR="00C56220" w:rsidRPr="00DE7418">
                                    <w:rPr>
                                      <w:rFonts w:ascii="Twinkl Cursive Unlooped" w:hAnsi="Twinkl Cursive Unlooped"/>
                                    </w:rPr>
                                    <w:t xml:space="preserve">. </w:t>
                                  </w:r>
                                  <w:r w:rsidRPr="00DE7418">
                                    <w:rPr>
                                      <w:rFonts w:ascii="Twinkl Cursive Unlooped" w:hAnsi="Twinkl Cursive Unlooped"/>
                                    </w:rPr>
                                    <w:t>What geographical location did Anglo-Saxons choose to live by?</w:t>
                                  </w:r>
                                </w:p>
                              </w:tc>
                              <w:tc>
                                <w:tcPr>
                                  <w:tcW w:w="977"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978"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96540F" w:rsidRPr="00DE7418" w:rsidTr="0096540F">
                              <w:trPr>
                                <w:trHeight w:val="101"/>
                              </w:trPr>
                              <w:tc>
                                <w:tcPr>
                                  <w:tcW w:w="4687" w:type="dxa"/>
                                  <w:shd w:val="clear" w:color="auto" w:fill="FFFFFF" w:themeFill="background1"/>
                                </w:tcPr>
                                <w:p w:rsidR="0096540F" w:rsidRPr="00DE7418" w:rsidRDefault="0096540F" w:rsidP="0096540F">
                                  <w:pPr>
                                    <w:rPr>
                                      <w:rFonts w:ascii="Twinkl Cursive Unlooped" w:hAnsi="Twinkl Cursive Unlooped"/>
                                    </w:rPr>
                                  </w:pPr>
                                  <w:r w:rsidRPr="00DE7418">
                                    <w:rPr>
                                      <w:rFonts w:ascii="Twinkl Cursive Unlooped" w:hAnsi="Twinkl Cursive Unlooped"/>
                                    </w:rPr>
                                    <w:t>______________________________________</w:t>
                                  </w:r>
                                  <w:r w:rsidRPr="00DE7418">
                                    <w:rPr>
                                      <w:rFonts w:ascii="Twinkl Cursive Unlooped" w:hAnsi="Twinkl Cursive Unlooped"/>
                                    </w:rPr>
                                    <w:br/>
                                    <w:t>______________________________________</w:t>
                                  </w:r>
                                  <w:r w:rsidRPr="00DE7418">
                                    <w:rPr>
                                      <w:rFonts w:ascii="Twinkl Cursive Unlooped" w:hAnsi="Twinkl Cursive Unlooped"/>
                                    </w:rPr>
                                    <w:br/>
                                    <w:t>______________________________________</w:t>
                                  </w:r>
                                  <w:r w:rsidRPr="00DE7418">
                                    <w:rPr>
                                      <w:rFonts w:ascii="Twinkl Cursive Unlooped" w:hAnsi="Twinkl Cursive Unlooped"/>
                                    </w:rPr>
                                    <w:br/>
                                  </w:r>
                                </w:p>
                              </w:tc>
                              <w:tc>
                                <w:tcPr>
                                  <w:tcW w:w="977" w:type="dxa"/>
                                  <w:shd w:val="clear" w:color="auto" w:fill="FFFFFF" w:themeFill="background1"/>
                                </w:tcPr>
                                <w:p w:rsidR="0096540F" w:rsidRPr="00DE7418" w:rsidRDefault="0096540F" w:rsidP="0096540F">
                                  <w:pPr>
                                    <w:tabs>
                                      <w:tab w:val="left" w:pos="6480"/>
                                    </w:tabs>
                                    <w:jc w:val="center"/>
                                    <w:rPr>
                                      <w:rFonts w:ascii="Twinkl Cursive Unlooped" w:hAnsi="Twinkl Cursive Unlooped"/>
                                      <w:b/>
                                      <w:sz w:val="44"/>
                                    </w:rPr>
                                  </w:pPr>
                                </w:p>
                              </w:tc>
                              <w:tc>
                                <w:tcPr>
                                  <w:tcW w:w="978" w:type="dxa"/>
                                  <w:shd w:val="clear" w:color="auto" w:fill="FFFFFF" w:themeFill="background1"/>
                                </w:tcPr>
                                <w:p w:rsidR="0096540F" w:rsidRPr="00DE7418" w:rsidRDefault="0096540F" w:rsidP="0096540F">
                                  <w:pPr>
                                    <w:tabs>
                                      <w:tab w:val="left" w:pos="6480"/>
                                    </w:tabs>
                                    <w:jc w:val="center"/>
                                    <w:rPr>
                                      <w:rFonts w:ascii="Twinkl Cursive Unlooped" w:hAnsi="Twinkl Cursive Unlooped"/>
                                      <w:b/>
                                      <w:sz w:val="44"/>
                                    </w:rPr>
                                  </w:pPr>
                                </w:p>
                              </w:tc>
                            </w:tr>
                          </w:tbl>
                          <w:p w:rsidR="00C56220" w:rsidRPr="00DE7418" w:rsidRDefault="00C56220" w:rsidP="00C56220">
                            <w:pPr>
                              <w:tabs>
                                <w:tab w:val="left" w:pos="6480"/>
                              </w:tabs>
                              <w:rPr>
                                <w:rFonts w:ascii="Twinkl Cursive Unlooped" w:hAnsi="Twinkl Cursive Unlooped"/>
                                <w:sz w:val="12"/>
                              </w:rPr>
                            </w:pPr>
                          </w:p>
                          <w:tbl>
                            <w:tblPr>
                              <w:tblStyle w:val="TableGrid"/>
                              <w:tblW w:w="6699" w:type="dxa"/>
                              <w:tblLook w:val="04A0" w:firstRow="1" w:lastRow="0" w:firstColumn="1" w:lastColumn="0" w:noHBand="0" w:noVBand="1"/>
                            </w:tblPr>
                            <w:tblGrid>
                              <w:gridCol w:w="4673"/>
                              <w:gridCol w:w="992"/>
                              <w:gridCol w:w="1034"/>
                            </w:tblGrid>
                            <w:tr w:rsidR="00C56220" w:rsidRPr="00DE7418" w:rsidTr="0096540F">
                              <w:trPr>
                                <w:trHeight w:val="547"/>
                              </w:trPr>
                              <w:tc>
                                <w:tcPr>
                                  <w:tcW w:w="4673" w:type="dxa"/>
                                  <w:shd w:val="clear" w:color="auto" w:fill="9CC2E5" w:themeFill="accent1" w:themeFillTint="99"/>
                                </w:tcPr>
                                <w:p w:rsidR="00C56220" w:rsidRPr="00DE7418" w:rsidRDefault="0096540F" w:rsidP="0096540F">
                                  <w:pPr>
                                    <w:rPr>
                                      <w:rFonts w:ascii="Twinkl Cursive Unlooped" w:hAnsi="Twinkl Cursive Unlooped"/>
                                    </w:rPr>
                                  </w:pPr>
                                  <w:r w:rsidRPr="00DE7418">
                                    <w:rPr>
                                      <w:rFonts w:ascii="Twinkl Cursive Unlooped" w:hAnsi="Twinkl Cursive Unlooped"/>
                                    </w:rPr>
                                    <w:t xml:space="preserve">8. </w:t>
                                  </w:r>
                                  <w:r w:rsidR="00C56220" w:rsidRPr="00DE7418">
                                    <w:rPr>
                                      <w:rFonts w:ascii="Twinkl Cursive Unlooped" w:hAnsi="Twinkl Cursive Unlooped"/>
                                    </w:rPr>
                                    <w:t xml:space="preserve"> </w:t>
                                  </w:r>
                                  <w:r w:rsidRPr="00DE7418">
                                    <w:rPr>
                                      <w:rFonts w:ascii="Twinkl Cursive Unlooped" w:hAnsi="Twinkl Cursive Unlooped"/>
                                    </w:rPr>
                                    <w:t>What were Anglo-Saxon roofs made from?</w:t>
                                  </w:r>
                                </w:p>
                              </w:tc>
                              <w:tc>
                                <w:tcPr>
                                  <w:tcW w:w="992"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034"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96540F">
                              <w:trPr>
                                <w:trHeight w:val="281"/>
                              </w:trPr>
                              <w:tc>
                                <w:tcPr>
                                  <w:tcW w:w="4673" w:type="dxa"/>
                                </w:tcPr>
                                <w:p w:rsidR="00C56220" w:rsidRPr="00DE7418" w:rsidRDefault="0096540F" w:rsidP="00C56220">
                                  <w:pPr>
                                    <w:pStyle w:val="ListParagraph"/>
                                    <w:numPr>
                                      <w:ilvl w:val="0"/>
                                      <w:numId w:val="16"/>
                                    </w:numPr>
                                    <w:rPr>
                                      <w:rFonts w:ascii="Twinkl Cursive Unlooped" w:hAnsi="Twinkl Cursive Unlooped"/>
                                    </w:rPr>
                                  </w:pPr>
                                  <w:r w:rsidRPr="00DE7418">
                                    <w:rPr>
                                      <w:rFonts w:ascii="Twinkl Cursive Unlooped" w:hAnsi="Twinkl Cursive Unlooped"/>
                                    </w:rPr>
                                    <w:t>Hay</w:t>
                                  </w:r>
                                </w:p>
                              </w:tc>
                              <w:tc>
                                <w:tcPr>
                                  <w:tcW w:w="992" w:type="dxa"/>
                                </w:tcPr>
                                <w:p w:rsidR="00C56220" w:rsidRPr="00DE7418" w:rsidRDefault="00C56220" w:rsidP="007310CA">
                                  <w:pPr>
                                    <w:tabs>
                                      <w:tab w:val="left" w:pos="6480"/>
                                    </w:tabs>
                                    <w:rPr>
                                      <w:rFonts w:ascii="Twinkl Cursive Unlooped" w:hAnsi="Twinkl Cursive Unlooped"/>
                                    </w:rPr>
                                  </w:pPr>
                                </w:p>
                              </w:tc>
                              <w:tc>
                                <w:tcPr>
                                  <w:tcW w:w="103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66"/>
                              </w:trPr>
                              <w:tc>
                                <w:tcPr>
                                  <w:tcW w:w="4673" w:type="dxa"/>
                                </w:tcPr>
                                <w:p w:rsidR="00C56220" w:rsidRPr="00DE7418" w:rsidRDefault="0096540F" w:rsidP="0096540F">
                                  <w:pPr>
                                    <w:pStyle w:val="ListParagraph"/>
                                    <w:numPr>
                                      <w:ilvl w:val="0"/>
                                      <w:numId w:val="16"/>
                                    </w:numPr>
                                    <w:rPr>
                                      <w:rFonts w:ascii="Twinkl Cursive Unlooped" w:hAnsi="Twinkl Cursive Unlooped"/>
                                    </w:rPr>
                                  </w:pPr>
                                  <w:r w:rsidRPr="00DE7418">
                                    <w:rPr>
                                      <w:rFonts w:ascii="Twinkl Cursive Unlooped" w:hAnsi="Twinkl Cursive Unlooped"/>
                                    </w:rPr>
                                    <w:t>Brick</w:t>
                                  </w:r>
                                  <w:r w:rsidR="00C56220" w:rsidRPr="00DE7418">
                                    <w:rPr>
                                      <w:rFonts w:ascii="Twinkl Cursive Unlooped" w:hAnsi="Twinkl Cursive Unlooped"/>
                                    </w:rPr>
                                    <w:t xml:space="preserve"> </w:t>
                                  </w:r>
                                </w:p>
                              </w:tc>
                              <w:tc>
                                <w:tcPr>
                                  <w:tcW w:w="992" w:type="dxa"/>
                                </w:tcPr>
                                <w:p w:rsidR="00C56220" w:rsidRPr="00DE7418" w:rsidRDefault="00C56220" w:rsidP="007310CA">
                                  <w:pPr>
                                    <w:tabs>
                                      <w:tab w:val="left" w:pos="6480"/>
                                    </w:tabs>
                                    <w:rPr>
                                      <w:rFonts w:ascii="Twinkl Cursive Unlooped" w:hAnsi="Twinkl Cursive Unlooped"/>
                                    </w:rPr>
                                  </w:pPr>
                                </w:p>
                              </w:tc>
                              <w:tc>
                                <w:tcPr>
                                  <w:tcW w:w="103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81"/>
                              </w:trPr>
                              <w:tc>
                                <w:tcPr>
                                  <w:tcW w:w="4673" w:type="dxa"/>
                                </w:tcPr>
                                <w:p w:rsidR="00C56220" w:rsidRPr="00DE7418" w:rsidRDefault="0096540F" w:rsidP="00C56220">
                                  <w:pPr>
                                    <w:pStyle w:val="ListParagraph"/>
                                    <w:numPr>
                                      <w:ilvl w:val="0"/>
                                      <w:numId w:val="16"/>
                                    </w:numPr>
                                    <w:rPr>
                                      <w:rFonts w:ascii="Twinkl Cursive Unlooped" w:hAnsi="Twinkl Cursive Unlooped"/>
                                    </w:rPr>
                                  </w:pPr>
                                  <w:r w:rsidRPr="00DE7418">
                                    <w:rPr>
                                      <w:rFonts w:ascii="Twinkl Cursive Unlooped" w:hAnsi="Twinkl Cursive Unlooped"/>
                                    </w:rPr>
                                    <w:t>Tiles</w:t>
                                  </w:r>
                                  <w:r w:rsidR="00C56220" w:rsidRPr="00DE7418">
                                    <w:rPr>
                                      <w:rFonts w:ascii="Twinkl Cursive Unlooped" w:hAnsi="Twinkl Cursive Unlooped"/>
                                    </w:rPr>
                                    <w:t xml:space="preserve"> </w:t>
                                  </w:r>
                                </w:p>
                              </w:tc>
                              <w:tc>
                                <w:tcPr>
                                  <w:tcW w:w="992" w:type="dxa"/>
                                </w:tcPr>
                                <w:p w:rsidR="00C56220" w:rsidRPr="00DE7418" w:rsidRDefault="00C56220" w:rsidP="007310CA">
                                  <w:pPr>
                                    <w:tabs>
                                      <w:tab w:val="left" w:pos="6480"/>
                                    </w:tabs>
                                    <w:rPr>
                                      <w:rFonts w:ascii="Twinkl Cursive Unlooped" w:hAnsi="Twinkl Cursive Unlooped"/>
                                    </w:rPr>
                                  </w:pPr>
                                </w:p>
                              </w:tc>
                              <w:tc>
                                <w:tcPr>
                                  <w:tcW w:w="1034" w:type="dxa"/>
                                </w:tcPr>
                                <w:p w:rsidR="00C56220" w:rsidRPr="00DE7418" w:rsidRDefault="00C56220" w:rsidP="007310CA">
                                  <w:pPr>
                                    <w:tabs>
                                      <w:tab w:val="left" w:pos="6480"/>
                                    </w:tabs>
                                    <w:rPr>
                                      <w:rFonts w:ascii="Twinkl Cursive Unlooped" w:hAnsi="Twinkl Cursive Unlooped"/>
                                    </w:rPr>
                                  </w:pPr>
                                </w:p>
                              </w:tc>
                            </w:tr>
                          </w:tbl>
                          <w:p w:rsidR="00C56220" w:rsidRPr="0031239E" w:rsidRDefault="00C56220" w:rsidP="008D6889">
                            <w:pPr>
                              <w:shd w:val="clear" w:color="auto" w:fill="FFFFFF" w:themeFill="background1"/>
                              <w:tabs>
                                <w:tab w:val="left" w:pos="6480"/>
                              </w:tabs>
                              <w:rPr>
                                <w:sz w:val="16"/>
                              </w:rPr>
                            </w:pPr>
                          </w:p>
                          <w:p w:rsidR="00C56220" w:rsidRDefault="00C56220" w:rsidP="00C562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7274D" id="Text Box 15" o:spid="_x0000_s1039" type="#_x0000_t202" style="position:absolute;margin-left:402.2pt;margin-top:19.35pt;width:343.55pt;height:46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" filled="f" stroked="f" strokeweight=".5pt">
                <v:textbox>
                  <w:txbxContent>
                    <w:tbl>
                      <w:tblPr>
                        <w:tblStyle w:val="TableGrid"/>
                        <w:tblW w:w="6714" w:type="dxa"/>
                        <w:tblLook w:val="04A0" w:firstRow="1" w:lastRow="0" w:firstColumn="1" w:lastColumn="0" w:noHBand="0" w:noVBand="1"/>
                      </w:tblPr>
                      <w:tblGrid>
                        <w:gridCol w:w="4154"/>
                        <w:gridCol w:w="1280"/>
                        <w:gridCol w:w="1280"/>
                      </w:tblGrid>
                      <w:tr w:rsidR="00C56220" w:rsidRPr="00DE7418" w:rsidTr="0096540F">
                        <w:trPr>
                          <w:trHeight w:val="576"/>
                        </w:trPr>
                        <w:tc>
                          <w:tcPr>
                            <w:tcW w:w="4154" w:type="dxa"/>
                            <w:shd w:val="clear" w:color="auto" w:fill="9CC2E5" w:themeFill="accent1" w:themeFillTint="99"/>
                          </w:tcPr>
                          <w:p w:rsidR="008D6889" w:rsidRPr="00DE7418" w:rsidRDefault="0096540F" w:rsidP="008D6889">
                            <w:pPr>
                              <w:rPr>
                                <w:rFonts w:ascii="Twinkl Cursive Unlooped" w:hAnsi="Twinkl Cursive Unlooped"/>
                              </w:rPr>
                            </w:pPr>
                            <w:r w:rsidRPr="00DE7418">
                              <w:rPr>
                                <w:rFonts w:ascii="Twinkl Cursive Unlooped" w:hAnsi="Twinkl Cursive Unlooped"/>
                              </w:rPr>
                              <w:t>5</w:t>
                            </w:r>
                            <w:r w:rsidR="008D6889" w:rsidRPr="00DE7418">
                              <w:rPr>
                                <w:rFonts w:ascii="Twinkl Cursive Unlooped" w:hAnsi="Twinkl Cursive Unlooped"/>
                              </w:rPr>
                              <w:t>. What Anglo-Saxon Kingdom is Birmingham located within?</w:t>
                            </w:r>
                          </w:p>
                        </w:tc>
                        <w:tc>
                          <w:tcPr>
                            <w:tcW w:w="1280"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280"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96540F">
                        <w:trPr>
                          <w:trHeight w:val="296"/>
                        </w:trPr>
                        <w:tc>
                          <w:tcPr>
                            <w:tcW w:w="4154" w:type="dxa"/>
                          </w:tcPr>
                          <w:p w:rsidR="00C56220" w:rsidRPr="00DE7418" w:rsidRDefault="008D6889" w:rsidP="00C56220">
                            <w:pPr>
                              <w:pStyle w:val="ListParagraph"/>
                              <w:numPr>
                                <w:ilvl w:val="0"/>
                                <w:numId w:val="14"/>
                              </w:numPr>
                              <w:rPr>
                                <w:rFonts w:ascii="Twinkl Cursive Unlooped" w:hAnsi="Twinkl Cursive Unlooped"/>
                              </w:rPr>
                            </w:pPr>
                            <w:r w:rsidRPr="00DE7418">
                              <w:rPr>
                                <w:rFonts w:ascii="Twinkl Cursive Unlooped" w:hAnsi="Twinkl Cursive Unlooped"/>
                              </w:rPr>
                              <w:t>Mercia</w:t>
                            </w:r>
                          </w:p>
                        </w:tc>
                        <w:tc>
                          <w:tcPr>
                            <w:tcW w:w="1280" w:type="dxa"/>
                          </w:tcPr>
                          <w:p w:rsidR="00C56220" w:rsidRPr="00DE7418" w:rsidRDefault="00C56220" w:rsidP="007310CA">
                            <w:pPr>
                              <w:tabs>
                                <w:tab w:val="left" w:pos="6480"/>
                              </w:tabs>
                              <w:rPr>
                                <w:rFonts w:ascii="Twinkl Cursive Unlooped" w:hAnsi="Twinkl Cursive Unlooped"/>
                              </w:rPr>
                            </w:pPr>
                          </w:p>
                        </w:tc>
                        <w:tc>
                          <w:tcPr>
                            <w:tcW w:w="1280"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96"/>
                        </w:trPr>
                        <w:tc>
                          <w:tcPr>
                            <w:tcW w:w="4154" w:type="dxa"/>
                          </w:tcPr>
                          <w:p w:rsidR="00C56220" w:rsidRPr="00DE7418" w:rsidRDefault="008D6889" w:rsidP="00C56220">
                            <w:pPr>
                              <w:pStyle w:val="ListParagraph"/>
                              <w:numPr>
                                <w:ilvl w:val="0"/>
                                <w:numId w:val="14"/>
                              </w:numPr>
                              <w:rPr>
                                <w:rFonts w:ascii="Twinkl Cursive Unlooped" w:hAnsi="Twinkl Cursive Unlooped"/>
                              </w:rPr>
                            </w:pPr>
                            <w:r w:rsidRPr="00DE7418">
                              <w:rPr>
                                <w:rFonts w:ascii="Twinkl Cursive Unlooped" w:hAnsi="Twinkl Cursive Unlooped"/>
                              </w:rPr>
                              <w:t>Kent</w:t>
                            </w:r>
                          </w:p>
                        </w:tc>
                        <w:tc>
                          <w:tcPr>
                            <w:tcW w:w="1280" w:type="dxa"/>
                          </w:tcPr>
                          <w:p w:rsidR="00C56220" w:rsidRPr="00DE7418" w:rsidRDefault="00C56220" w:rsidP="007310CA">
                            <w:pPr>
                              <w:tabs>
                                <w:tab w:val="left" w:pos="6480"/>
                              </w:tabs>
                              <w:rPr>
                                <w:rFonts w:ascii="Twinkl Cursive Unlooped" w:hAnsi="Twinkl Cursive Unlooped"/>
                              </w:rPr>
                            </w:pPr>
                          </w:p>
                        </w:tc>
                        <w:tc>
                          <w:tcPr>
                            <w:tcW w:w="1280"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79"/>
                        </w:trPr>
                        <w:tc>
                          <w:tcPr>
                            <w:tcW w:w="4154" w:type="dxa"/>
                          </w:tcPr>
                          <w:p w:rsidR="00C56220" w:rsidRPr="00DE7418" w:rsidRDefault="008D6889" w:rsidP="00C56220">
                            <w:pPr>
                              <w:pStyle w:val="ListParagraph"/>
                              <w:numPr>
                                <w:ilvl w:val="0"/>
                                <w:numId w:val="14"/>
                              </w:numPr>
                              <w:rPr>
                                <w:rFonts w:ascii="Twinkl Cursive Unlooped" w:hAnsi="Twinkl Cursive Unlooped"/>
                              </w:rPr>
                            </w:pPr>
                            <w:r w:rsidRPr="00DE7418">
                              <w:rPr>
                                <w:rFonts w:ascii="Twinkl Cursive Unlooped" w:hAnsi="Twinkl Cursive Unlooped"/>
                              </w:rPr>
                              <w:t>Essex</w:t>
                            </w:r>
                            <w:r w:rsidR="00C56220" w:rsidRPr="00DE7418">
                              <w:rPr>
                                <w:rFonts w:ascii="Twinkl Cursive Unlooped" w:hAnsi="Twinkl Cursive Unlooped"/>
                              </w:rPr>
                              <w:t xml:space="preserve"> </w:t>
                            </w:r>
                          </w:p>
                        </w:tc>
                        <w:tc>
                          <w:tcPr>
                            <w:tcW w:w="1280" w:type="dxa"/>
                          </w:tcPr>
                          <w:p w:rsidR="00C56220" w:rsidRPr="00DE7418" w:rsidRDefault="00C56220" w:rsidP="007310CA">
                            <w:pPr>
                              <w:tabs>
                                <w:tab w:val="left" w:pos="6480"/>
                              </w:tabs>
                              <w:rPr>
                                <w:rFonts w:ascii="Twinkl Cursive Unlooped" w:hAnsi="Twinkl Cursive Unlooped"/>
                              </w:rPr>
                            </w:pPr>
                          </w:p>
                        </w:tc>
                        <w:tc>
                          <w:tcPr>
                            <w:tcW w:w="1280" w:type="dxa"/>
                          </w:tcPr>
                          <w:p w:rsidR="00C56220" w:rsidRPr="00DE7418" w:rsidRDefault="00C56220" w:rsidP="007310CA">
                            <w:pPr>
                              <w:tabs>
                                <w:tab w:val="left" w:pos="6480"/>
                              </w:tabs>
                              <w:rPr>
                                <w:rFonts w:ascii="Twinkl Cursive Unlooped" w:hAnsi="Twinkl Cursive Unlooped"/>
                              </w:rPr>
                            </w:pPr>
                          </w:p>
                        </w:tc>
                      </w:tr>
                    </w:tbl>
                    <w:p w:rsidR="00C56220" w:rsidRPr="00DE7418" w:rsidRDefault="00C56220" w:rsidP="00C56220">
                      <w:pPr>
                        <w:tabs>
                          <w:tab w:val="left" w:pos="6480"/>
                        </w:tabs>
                        <w:rPr>
                          <w:rFonts w:ascii="Twinkl Cursive Unlooped" w:hAnsi="Twinkl Cursive Unlooped"/>
                          <w:sz w:val="18"/>
                        </w:rPr>
                      </w:pPr>
                    </w:p>
                    <w:tbl>
                      <w:tblPr>
                        <w:tblStyle w:val="TableGrid"/>
                        <w:tblW w:w="6684" w:type="dxa"/>
                        <w:tblLook w:val="04A0" w:firstRow="1" w:lastRow="0" w:firstColumn="1" w:lastColumn="0" w:noHBand="0" w:noVBand="1"/>
                      </w:tblPr>
                      <w:tblGrid>
                        <w:gridCol w:w="4136"/>
                        <w:gridCol w:w="1274"/>
                        <w:gridCol w:w="1274"/>
                      </w:tblGrid>
                      <w:tr w:rsidR="00C56220" w:rsidRPr="00DE7418" w:rsidTr="0096540F">
                        <w:trPr>
                          <w:trHeight w:val="586"/>
                        </w:trPr>
                        <w:tc>
                          <w:tcPr>
                            <w:tcW w:w="4136" w:type="dxa"/>
                            <w:shd w:val="clear" w:color="auto" w:fill="9CC2E5" w:themeFill="accent1" w:themeFillTint="99"/>
                          </w:tcPr>
                          <w:p w:rsidR="0096540F" w:rsidRPr="00DE7418" w:rsidRDefault="0096540F" w:rsidP="0096540F">
                            <w:pPr>
                              <w:rPr>
                                <w:rFonts w:ascii="Twinkl Cursive Unlooped" w:hAnsi="Twinkl Cursive Unlooped"/>
                              </w:rPr>
                            </w:pPr>
                            <w:r w:rsidRPr="00DE7418">
                              <w:rPr>
                                <w:rFonts w:ascii="Twinkl Cursive Unlooped" w:hAnsi="Twinkl Cursive Unlooped"/>
                              </w:rPr>
                              <w:t>6.  What does ‘Essex’ mean?</w:t>
                            </w:r>
                          </w:p>
                        </w:tc>
                        <w:tc>
                          <w:tcPr>
                            <w:tcW w:w="1274"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274"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96540F">
                        <w:trPr>
                          <w:trHeight w:val="277"/>
                        </w:trPr>
                        <w:tc>
                          <w:tcPr>
                            <w:tcW w:w="4136" w:type="dxa"/>
                          </w:tcPr>
                          <w:p w:rsidR="00C56220" w:rsidRPr="00DE7418" w:rsidRDefault="0096540F" w:rsidP="00C56220">
                            <w:pPr>
                              <w:pStyle w:val="ListParagraph"/>
                              <w:numPr>
                                <w:ilvl w:val="0"/>
                                <w:numId w:val="15"/>
                              </w:numPr>
                              <w:rPr>
                                <w:rFonts w:ascii="Twinkl Cursive Unlooped" w:hAnsi="Twinkl Cursive Unlooped"/>
                              </w:rPr>
                            </w:pPr>
                            <w:r w:rsidRPr="00DE7418">
                              <w:rPr>
                                <w:rFonts w:ascii="Twinkl Cursive Unlooped" w:hAnsi="Twinkl Cursive Unlooped"/>
                              </w:rPr>
                              <w:t>East England</w:t>
                            </w:r>
                          </w:p>
                        </w:tc>
                        <w:tc>
                          <w:tcPr>
                            <w:tcW w:w="1274" w:type="dxa"/>
                          </w:tcPr>
                          <w:p w:rsidR="00C56220" w:rsidRPr="00DE7418" w:rsidRDefault="00C56220" w:rsidP="007310CA">
                            <w:pPr>
                              <w:tabs>
                                <w:tab w:val="left" w:pos="6480"/>
                              </w:tabs>
                              <w:rPr>
                                <w:rFonts w:ascii="Twinkl Cursive Unlooped" w:hAnsi="Twinkl Cursive Unlooped"/>
                              </w:rPr>
                            </w:pPr>
                          </w:p>
                        </w:tc>
                        <w:tc>
                          <w:tcPr>
                            <w:tcW w:w="127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93"/>
                        </w:trPr>
                        <w:tc>
                          <w:tcPr>
                            <w:tcW w:w="4136" w:type="dxa"/>
                          </w:tcPr>
                          <w:p w:rsidR="00C56220" w:rsidRPr="00DE7418" w:rsidRDefault="0096540F" w:rsidP="00C56220">
                            <w:pPr>
                              <w:pStyle w:val="ListParagraph"/>
                              <w:numPr>
                                <w:ilvl w:val="0"/>
                                <w:numId w:val="15"/>
                              </w:numPr>
                              <w:rPr>
                                <w:rFonts w:ascii="Twinkl Cursive Unlooped" w:hAnsi="Twinkl Cursive Unlooped"/>
                              </w:rPr>
                            </w:pPr>
                            <w:r w:rsidRPr="00DE7418">
                              <w:rPr>
                                <w:rFonts w:ascii="Twinkl Cursive Unlooped" w:hAnsi="Twinkl Cursive Unlooped"/>
                              </w:rPr>
                              <w:t>East Midlands</w:t>
                            </w:r>
                          </w:p>
                        </w:tc>
                        <w:tc>
                          <w:tcPr>
                            <w:tcW w:w="1274" w:type="dxa"/>
                          </w:tcPr>
                          <w:p w:rsidR="00C56220" w:rsidRPr="00DE7418" w:rsidRDefault="00C56220" w:rsidP="007310CA">
                            <w:pPr>
                              <w:tabs>
                                <w:tab w:val="left" w:pos="6480"/>
                              </w:tabs>
                              <w:rPr>
                                <w:rFonts w:ascii="Twinkl Cursive Unlooped" w:hAnsi="Twinkl Cursive Unlooped"/>
                              </w:rPr>
                            </w:pPr>
                          </w:p>
                        </w:tc>
                        <w:tc>
                          <w:tcPr>
                            <w:tcW w:w="127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77"/>
                        </w:trPr>
                        <w:tc>
                          <w:tcPr>
                            <w:tcW w:w="4136" w:type="dxa"/>
                          </w:tcPr>
                          <w:p w:rsidR="00C56220" w:rsidRPr="00DE7418" w:rsidRDefault="0096540F" w:rsidP="00C56220">
                            <w:pPr>
                              <w:pStyle w:val="ListParagraph"/>
                              <w:numPr>
                                <w:ilvl w:val="0"/>
                                <w:numId w:val="15"/>
                              </w:numPr>
                              <w:rPr>
                                <w:rFonts w:ascii="Twinkl Cursive Unlooped" w:hAnsi="Twinkl Cursive Unlooped"/>
                              </w:rPr>
                            </w:pPr>
                            <w:r w:rsidRPr="00DE7418">
                              <w:rPr>
                                <w:rFonts w:ascii="Twinkl Cursive Unlooped" w:hAnsi="Twinkl Cursive Unlooped"/>
                              </w:rPr>
                              <w:t>East Saxons</w:t>
                            </w:r>
                            <w:r w:rsidR="00C56220" w:rsidRPr="00DE7418">
                              <w:rPr>
                                <w:rFonts w:ascii="Twinkl Cursive Unlooped" w:hAnsi="Twinkl Cursive Unlooped"/>
                              </w:rPr>
                              <w:t xml:space="preserve"> </w:t>
                            </w:r>
                          </w:p>
                        </w:tc>
                        <w:tc>
                          <w:tcPr>
                            <w:tcW w:w="1274" w:type="dxa"/>
                          </w:tcPr>
                          <w:p w:rsidR="00C56220" w:rsidRPr="00DE7418" w:rsidRDefault="00C56220" w:rsidP="007310CA">
                            <w:pPr>
                              <w:tabs>
                                <w:tab w:val="left" w:pos="6480"/>
                              </w:tabs>
                              <w:rPr>
                                <w:rFonts w:ascii="Twinkl Cursive Unlooped" w:hAnsi="Twinkl Cursive Unlooped"/>
                              </w:rPr>
                            </w:pPr>
                          </w:p>
                        </w:tc>
                        <w:tc>
                          <w:tcPr>
                            <w:tcW w:w="1274" w:type="dxa"/>
                          </w:tcPr>
                          <w:p w:rsidR="00C56220" w:rsidRPr="00DE7418" w:rsidRDefault="00C56220" w:rsidP="007310CA">
                            <w:pPr>
                              <w:tabs>
                                <w:tab w:val="left" w:pos="6480"/>
                              </w:tabs>
                              <w:rPr>
                                <w:rFonts w:ascii="Twinkl Cursive Unlooped" w:hAnsi="Twinkl Cursive Unlooped"/>
                              </w:rPr>
                            </w:pPr>
                          </w:p>
                        </w:tc>
                      </w:tr>
                    </w:tbl>
                    <w:p w:rsidR="00C56220" w:rsidRPr="00DE7418" w:rsidRDefault="00C56220" w:rsidP="00C56220">
                      <w:pPr>
                        <w:tabs>
                          <w:tab w:val="left" w:pos="6480"/>
                        </w:tabs>
                        <w:rPr>
                          <w:rFonts w:ascii="Twinkl Cursive Unlooped" w:hAnsi="Twinkl Cursive Unlooped"/>
                          <w:sz w:val="14"/>
                        </w:rPr>
                      </w:pPr>
                    </w:p>
                    <w:tbl>
                      <w:tblPr>
                        <w:tblStyle w:val="TableGrid"/>
                        <w:tblW w:w="6642" w:type="dxa"/>
                        <w:tblLook w:val="04A0" w:firstRow="1" w:lastRow="0" w:firstColumn="1" w:lastColumn="0" w:noHBand="0" w:noVBand="1"/>
                      </w:tblPr>
                      <w:tblGrid>
                        <w:gridCol w:w="5149"/>
                        <w:gridCol w:w="746"/>
                        <w:gridCol w:w="747"/>
                      </w:tblGrid>
                      <w:tr w:rsidR="00C56220" w:rsidRPr="00DE7418" w:rsidTr="0096540F">
                        <w:trPr>
                          <w:trHeight w:val="101"/>
                        </w:trPr>
                        <w:tc>
                          <w:tcPr>
                            <w:tcW w:w="4687" w:type="dxa"/>
                            <w:shd w:val="clear" w:color="auto" w:fill="9CC2E5" w:themeFill="accent1" w:themeFillTint="99"/>
                          </w:tcPr>
                          <w:p w:rsidR="00C56220" w:rsidRPr="00DE7418" w:rsidRDefault="0096540F" w:rsidP="0096540F">
                            <w:pPr>
                              <w:rPr>
                                <w:rFonts w:ascii="Twinkl Cursive Unlooped" w:hAnsi="Twinkl Cursive Unlooped"/>
                              </w:rPr>
                            </w:pPr>
                            <w:r w:rsidRPr="00DE7418">
                              <w:rPr>
                                <w:rFonts w:ascii="Twinkl Cursive Unlooped" w:hAnsi="Twinkl Cursive Unlooped"/>
                              </w:rPr>
                              <w:t>7</w:t>
                            </w:r>
                            <w:r w:rsidR="00C56220" w:rsidRPr="00DE7418">
                              <w:rPr>
                                <w:rFonts w:ascii="Twinkl Cursive Unlooped" w:hAnsi="Twinkl Cursive Unlooped"/>
                              </w:rPr>
                              <w:t xml:space="preserve">. </w:t>
                            </w:r>
                            <w:r w:rsidRPr="00DE7418">
                              <w:rPr>
                                <w:rFonts w:ascii="Twinkl Cursive Unlooped" w:hAnsi="Twinkl Cursive Unlooped"/>
                              </w:rPr>
                              <w:t>What geographical location did Anglo-Saxons choose to live by?</w:t>
                            </w:r>
                          </w:p>
                        </w:tc>
                        <w:tc>
                          <w:tcPr>
                            <w:tcW w:w="977"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978"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96540F" w:rsidRPr="00DE7418" w:rsidTr="0096540F">
                        <w:trPr>
                          <w:trHeight w:val="101"/>
                        </w:trPr>
                        <w:tc>
                          <w:tcPr>
                            <w:tcW w:w="4687" w:type="dxa"/>
                            <w:shd w:val="clear" w:color="auto" w:fill="FFFFFF" w:themeFill="background1"/>
                          </w:tcPr>
                          <w:p w:rsidR="0096540F" w:rsidRPr="00DE7418" w:rsidRDefault="0096540F" w:rsidP="0096540F">
                            <w:pPr>
                              <w:rPr>
                                <w:rFonts w:ascii="Twinkl Cursive Unlooped" w:hAnsi="Twinkl Cursive Unlooped"/>
                              </w:rPr>
                            </w:pPr>
                            <w:r w:rsidRPr="00DE7418">
                              <w:rPr>
                                <w:rFonts w:ascii="Twinkl Cursive Unlooped" w:hAnsi="Twinkl Cursive Unlooped"/>
                              </w:rPr>
                              <w:t>______________________________________</w:t>
                            </w:r>
                            <w:r w:rsidRPr="00DE7418">
                              <w:rPr>
                                <w:rFonts w:ascii="Twinkl Cursive Unlooped" w:hAnsi="Twinkl Cursive Unlooped"/>
                              </w:rPr>
                              <w:br/>
                              <w:t>______________________________________</w:t>
                            </w:r>
                            <w:r w:rsidRPr="00DE7418">
                              <w:rPr>
                                <w:rFonts w:ascii="Twinkl Cursive Unlooped" w:hAnsi="Twinkl Cursive Unlooped"/>
                              </w:rPr>
                              <w:br/>
                              <w:t>______________________________________</w:t>
                            </w:r>
                            <w:r w:rsidRPr="00DE7418">
                              <w:rPr>
                                <w:rFonts w:ascii="Twinkl Cursive Unlooped" w:hAnsi="Twinkl Cursive Unlooped"/>
                              </w:rPr>
                              <w:br/>
                            </w:r>
                          </w:p>
                        </w:tc>
                        <w:tc>
                          <w:tcPr>
                            <w:tcW w:w="977" w:type="dxa"/>
                            <w:shd w:val="clear" w:color="auto" w:fill="FFFFFF" w:themeFill="background1"/>
                          </w:tcPr>
                          <w:p w:rsidR="0096540F" w:rsidRPr="00DE7418" w:rsidRDefault="0096540F" w:rsidP="0096540F">
                            <w:pPr>
                              <w:tabs>
                                <w:tab w:val="left" w:pos="6480"/>
                              </w:tabs>
                              <w:jc w:val="center"/>
                              <w:rPr>
                                <w:rFonts w:ascii="Twinkl Cursive Unlooped" w:hAnsi="Twinkl Cursive Unlooped"/>
                                <w:b/>
                                <w:sz w:val="44"/>
                              </w:rPr>
                            </w:pPr>
                          </w:p>
                        </w:tc>
                        <w:tc>
                          <w:tcPr>
                            <w:tcW w:w="978" w:type="dxa"/>
                            <w:shd w:val="clear" w:color="auto" w:fill="FFFFFF" w:themeFill="background1"/>
                          </w:tcPr>
                          <w:p w:rsidR="0096540F" w:rsidRPr="00DE7418" w:rsidRDefault="0096540F" w:rsidP="0096540F">
                            <w:pPr>
                              <w:tabs>
                                <w:tab w:val="left" w:pos="6480"/>
                              </w:tabs>
                              <w:jc w:val="center"/>
                              <w:rPr>
                                <w:rFonts w:ascii="Twinkl Cursive Unlooped" w:hAnsi="Twinkl Cursive Unlooped"/>
                                <w:b/>
                                <w:sz w:val="44"/>
                              </w:rPr>
                            </w:pPr>
                          </w:p>
                        </w:tc>
                      </w:tr>
                    </w:tbl>
                    <w:p w:rsidR="00C56220" w:rsidRPr="00DE7418" w:rsidRDefault="00C56220" w:rsidP="00C56220">
                      <w:pPr>
                        <w:tabs>
                          <w:tab w:val="left" w:pos="6480"/>
                        </w:tabs>
                        <w:rPr>
                          <w:rFonts w:ascii="Twinkl Cursive Unlooped" w:hAnsi="Twinkl Cursive Unlooped"/>
                          <w:sz w:val="12"/>
                        </w:rPr>
                      </w:pPr>
                    </w:p>
                    <w:tbl>
                      <w:tblPr>
                        <w:tblStyle w:val="TableGrid"/>
                        <w:tblW w:w="6699" w:type="dxa"/>
                        <w:tblLook w:val="04A0" w:firstRow="1" w:lastRow="0" w:firstColumn="1" w:lastColumn="0" w:noHBand="0" w:noVBand="1"/>
                      </w:tblPr>
                      <w:tblGrid>
                        <w:gridCol w:w="4673"/>
                        <w:gridCol w:w="992"/>
                        <w:gridCol w:w="1034"/>
                      </w:tblGrid>
                      <w:tr w:rsidR="00C56220" w:rsidRPr="00DE7418" w:rsidTr="0096540F">
                        <w:trPr>
                          <w:trHeight w:val="547"/>
                        </w:trPr>
                        <w:tc>
                          <w:tcPr>
                            <w:tcW w:w="4673" w:type="dxa"/>
                            <w:shd w:val="clear" w:color="auto" w:fill="9CC2E5" w:themeFill="accent1" w:themeFillTint="99"/>
                          </w:tcPr>
                          <w:p w:rsidR="00C56220" w:rsidRPr="00DE7418" w:rsidRDefault="0096540F" w:rsidP="0096540F">
                            <w:pPr>
                              <w:rPr>
                                <w:rFonts w:ascii="Twinkl Cursive Unlooped" w:hAnsi="Twinkl Cursive Unlooped"/>
                              </w:rPr>
                            </w:pPr>
                            <w:r w:rsidRPr="00DE7418">
                              <w:rPr>
                                <w:rFonts w:ascii="Twinkl Cursive Unlooped" w:hAnsi="Twinkl Cursive Unlooped"/>
                              </w:rPr>
                              <w:t xml:space="preserve">8. </w:t>
                            </w:r>
                            <w:r w:rsidR="00C56220" w:rsidRPr="00DE7418">
                              <w:rPr>
                                <w:rFonts w:ascii="Twinkl Cursive Unlooped" w:hAnsi="Twinkl Cursive Unlooped"/>
                              </w:rPr>
                              <w:t xml:space="preserve"> </w:t>
                            </w:r>
                            <w:r w:rsidRPr="00DE7418">
                              <w:rPr>
                                <w:rFonts w:ascii="Twinkl Cursive Unlooped" w:hAnsi="Twinkl Cursive Unlooped"/>
                              </w:rPr>
                              <w:t>What were Anglo-Saxon roofs made from?</w:t>
                            </w:r>
                          </w:p>
                        </w:tc>
                        <w:tc>
                          <w:tcPr>
                            <w:tcW w:w="992"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034"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96540F">
                        <w:trPr>
                          <w:trHeight w:val="281"/>
                        </w:trPr>
                        <w:tc>
                          <w:tcPr>
                            <w:tcW w:w="4673" w:type="dxa"/>
                          </w:tcPr>
                          <w:p w:rsidR="00C56220" w:rsidRPr="00DE7418" w:rsidRDefault="0096540F" w:rsidP="00C56220">
                            <w:pPr>
                              <w:pStyle w:val="ListParagraph"/>
                              <w:numPr>
                                <w:ilvl w:val="0"/>
                                <w:numId w:val="16"/>
                              </w:numPr>
                              <w:rPr>
                                <w:rFonts w:ascii="Twinkl Cursive Unlooped" w:hAnsi="Twinkl Cursive Unlooped"/>
                              </w:rPr>
                            </w:pPr>
                            <w:r w:rsidRPr="00DE7418">
                              <w:rPr>
                                <w:rFonts w:ascii="Twinkl Cursive Unlooped" w:hAnsi="Twinkl Cursive Unlooped"/>
                              </w:rPr>
                              <w:t>Hay</w:t>
                            </w:r>
                          </w:p>
                        </w:tc>
                        <w:tc>
                          <w:tcPr>
                            <w:tcW w:w="992" w:type="dxa"/>
                          </w:tcPr>
                          <w:p w:rsidR="00C56220" w:rsidRPr="00DE7418" w:rsidRDefault="00C56220" w:rsidP="007310CA">
                            <w:pPr>
                              <w:tabs>
                                <w:tab w:val="left" w:pos="6480"/>
                              </w:tabs>
                              <w:rPr>
                                <w:rFonts w:ascii="Twinkl Cursive Unlooped" w:hAnsi="Twinkl Cursive Unlooped"/>
                              </w:rPr>
                            </w:pPr>
                          </w:p>
                        </w:tc>
                        <w:tc>
                          <w:tcPr>
                            <w:tcW w:w="103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66"/>
                        </w:trPr>
                        <w:tc>
                          <w:tcPr>
                            <w:tcW w:w="4673" w:type="dxa"/>
                          </w:tcPr>
                          <w:p w:rsidR="00C56220" w:rsidRPr="00DE7418" w:rsidRDefault="0096540F" w:rsidP="0096540F">
                            <w:pPr>
                              <w:pStyle w:val="ListParagraph"/>
                              <w:numPr>
                                <w:ilvl w:val="0"/>
                                <w:numId w:val="16"/>
                              </w:numPr>
                              <w:rPr>
                                <w:rFonts w:ascii="Twinkl Cursive Unlooped" w:hAnsi="Twinkl Cursive Unlooped"/>
                              </w:rPr>
                            </w:pPr>
                            <w:r w:rsidRPr="00DE7418">
                              <w:rPr>
                                <w:rFonts w:ascii="Twinkl Cursive Unlooped" w:hAnsi="Twinkl Cursive Unlooped"/>
                              </w:rPr>
                              <w:t>Brick</w:t>
                            </w:r>
                            <w:r w:rsidR="00C56220" w:rsidRPr="00DE7418">
                              <w:rPr>
                                <w:rFonts w:ascii="Twinkl Cursive Unlooped" w:hAnsi="Twinkl Cursive Unlooped"/>
                              </w:rPr>
                              <w:t xml:space="preserve"> </w:t>
                            </w:r>
                          </w:p>
                        </w:tc>
                        <w:tc>
                          <w:tcPr>
                            <w:tcW w:w="992" w:type="dxa"/>
                          </w:tcPr>
                          <w:p w:rsidR="00C56220" w:rsidRPr="00DE7418" w:rsidRDefault="00C56220" w:rsidP="007310CA">
                            <w:pPr>
                              <w:tabs>
                                <w:tab w:val="left" w:pos="6480"/>
                              </w:tabs>
                              <w:rPr>
                                <w:rFonts w:ascii="Twinkl Cursive Unlooped" w:hAnsi="Twinkl Cursive Unlooped"/>
                              </w:rPr>
                            </w:pPr>
                          </w:p>
                        </w:tc>
                        <w:tc>
                          <w:tcPr>
                            <w:tcW w:w="103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81"/>
                        </w:trPr>
                        <w:tc>
                          <w:tcPr>
                            <w:tcW w:w="4673" w:type="dxa"/>
                          </w:tcPr>
                          <w:p w:rsidR="00C56220" w:rsidRPr="00DE7418" w:rsidRDefault="0096540F" w:rsidP="00C56220">
                            <w:pPr>
                              <w:pStyle w:val="ListParagraph"/>
                              <w:numPr>
                                <w:ilvl w:val="0"/>
                                <w:numId w:val="16"/>
                              </w:numPr>
                              <w:rPr>
                                <w:rFonts w:ascii="Twinkl Cursive Unlooped" w:hAnsi="Twinkl Cursive Unlooped"/>
                              </w:rPr>
                            </w:pPr>
                            <w:r w:rsidRPr="00DE7418">
                              <w:rPr>
                                <w:rFonts w:ascii="Twinkl Cursive Unlooped" w:hAnsi="Twinkl Cursive Unlooped"/>
                              </w:rPr>
                              <w:t>Tiles</w:t>
                            </w:r>
                            <w:r w:rsidR="00C56220" w:rsidRPr="00DE7418">
                              <w:rPr>
                                <w:rFonts w:ascii="Twinkl Cursive Unlooped" w:hAnsi="Twinkl Cursive Unlooped"/>
                              </w:rPr>
                              <w:t xml:space="preserve"> </w:t>
                            </w:r>
                          </w:p>
                        </w:tc>
                        <w:tc>
                          <w:tcPr>
                            <w:tcW w:w="992" w:type="dxa"/>
                          </w:tcPr>
                          <w:p w:rsidR="00C56220" w:rsidRPr="00DE7418" w:rsidRDefault="00C56220" w:rsidP="007310CA">
                            <w:pPr>
                              <w:tabs>
                                <w:tab w:val="left" w:pos="6480"/>
                              </w:tabs>
                              <w:rPr>
                                <w:rFonts w:ascii="Twinkl Cursive Unlooped" w:hAnsi="Twinkl Cursive Unlooped"/>
                              </w:rPr>
                            </w:pPr>
                          </w:p>
                        </w:tc>
                        <w:tc>
                          <w:tcPr>
                            <w:tcW w:w="1034" w:type="dxa"/>
                          </w:tcPr>
                          <w:p w:rsidR="00C56220" w:rsidRPr="00DE7418" w:rsidRDefault="00C56220" w:rsidP="007310CA">
                            <w:pPr>
                              <w:tabs>
                                <w:tab w:val="left" w:pos="6480"/>
                              </w:tabs>
                              <w:rPr>
                                <w:rFonts w:ascii="Twinkl Cursive Unlooped" w:hAnsi="Twinkl Cursive Unlooped"/>
                              </w:rPr>
                            </w:pPr>
                          </w:p>
                        </w:tc>
                      </w:tr>
                    </w:tbl>
                    <w:p w:rsidR="00C56220" w:rsidRPr="0031239E" w:rsidRDefault="00C56220" w:rsidP="008D6889">
                      <w:pPr>
                        <w:shd w:val="clear" w:color="auto" w:fill="FFFFFF" w:themeFill="background1"/>
                        <w:tabs>
                          <w:tab w:val="left" w:pos="6480"/>
                        </w:tabs>
                        <w:rPr>
                          <w:sz w:val="16"/>
                        </w:rPr>
                      </w:pPr>
                    </w:p>
                    <w:p w:rsidR="00C56220" w:rsidRDefault="00C56220" w:rsidP="00C56220"/>
                  </w:txbxContent>
                </v:textbox>
              </v:shape>
            </w:pict>
          </mc:Fallback>
        </mc:AlternateContent>
      </w:r>
    </w:p>
    <w:tbl>
      <w:tblPr>
        <w:tblStyle w:val="TableGrid"/>
        <w:tblW w:w="0" w:type="auto"/>
        <w:tblLook w:val="04A0" w:firstRow="1" w:lastRow="0" w:firstColumn="1" w:lastColumn="0" w:noHBand="0" w:noVBand="1"/>
      </w:tblPr>
      <w:tblGrid>
        <w:gridCol w:w="4450"/>
        <w:gridCol w:w="1371"/>
        <w:gridCol w:w="1371"/>
      </w:tblGrid>
      <w:tr w:rsidR="00C56220" w:rsidRPr="00DE7418" w:rsidTr="008D6889">
        <w:trPr>
          <w:trHeight w:val="751"/>
        </w:trPr>
        <w:tc>
          <w:tcPr>
            <w:tcW w:w="4450" w:type="dxa"/>
            <w:shd w:val="clear" w:color="auto" w:fill="9CC2E5" w:themeFill="accent1" w:themeFillTint="99"/>
          </w:tcPr>
          <w:p w:rsidR="00C56220" w:rsidRPr="00DE7418" w:rsidRDefault="00C56220" w:rsidP="00C56220">
            <w:pPr>
              <w:pStyle w:val="ListParagraph"/>
              <w:numPr>
                <w:ilvl w:val="0"/>
                <w:numId w:val="18"/>
              </w:numPr>
              <w:tabs>
                <w:tab w:val="left" w:pos="6480"/>
              </w:tabs>
              <w:rPr>
                <w:rFonts w:ascii="Twinkl Cursive Unlooped" w:hAnsi="Twinkl Cursive Unlooped"/>
              </w:rPr>
            </w:pPr>
            <w:r w:rsidRPr="00DE7418">
              <w:rPr>
                <w:rFonts w:ascii="Twinkl Cursive Unlooped" w:hAnsi="Twinkl Cursive Unlooped"/>
              </w:rPr>
              <w:t>Which conti</w:t>
            </w:r>
            <w:r w:rsidR="008D6889" w:rsidRPr="00DE7418">
              <w:rPr>
                <w:rFonts w:ascii="Twinkl Cursive Unlooped" w:hAnsi="Twinkl Cursive Unlooped"/>
              </w:rPr>
              <w:t>nent did the Anglo-Saxon tribes come from?</w:t>
            </w:r>
          </w:p>
        </w:tc>
        <w:tc>
          <w:tcPr>
            <w:tcW w:w="1371"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371"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8D6889">
        <w:trPr>
          <w:trHeight w:val="255"/>
        </w:trPr>
        <w:tc>
          <w:tcPr>
            <w:tcW w:w="4450" w:type="dxa"/>
          </w:tcPr>
          <w:p w:rsidR="00C56220" w:rsidRPr="00DE7418" w:rsidRDefault="008D6889" w:rsidP="00C56220">
            <w:pPr>
              <w:pStyle w:val="ListParagraph"/>
              <w:numPr>
                <w:ilvl w:val="0"/>
                <w:numId w:val="13"/>
              </w:numPr>
              <w:tabs>
                <w:tab w:val="left" w:pos="6480"/>
              </w:tabs>
              <w:rPr>
                <w:rFonts w:ascii="Twinkl Cursive Unlooped" w:hAnsi="Twinkl Cursive Unlooped"/>
              </w:rPr>
            </w:pPr>
            <w:r w:rsidRPr="00DE7418">
              <w:rPr>
                <w:rFonts w:ascii="Twinkl Cursive Unlooped" w:hAnsi="Twinkl Cursive Unlooped"/>
              </w:rPr>
              <w:t>Africa</w:t>
            </w:r>
          </w:p>
        </w:tc>
        <w:tc>
          <w:tcPr>
            <w:tcW w:w="1371" w:type="dxa"/>
          </w:tcPr>
          <w:p w:rsidR="00C56220" w:rsidRPr="00DE7418" w:rsidRDefault="00C56220" w:rsidP="002F343F">
            <w:pPr>
              <w:tabs>
                <w:tab w:val="left" w:pos="6480"/>
              </w:tabs>
              <w:rPr>
                <w:rFonts w:ascii="Twinkl Cursive Unlooped" w:hAnsi="Twinkl Cursive Unlooped"/>
              </w:rPr>
            </w:pPr>
          </w:p>
        </w:tc>
        <w:tc>
          <w:tcPr>
            <w:tcW w:w="1371" w:type="dxa"/>
          </w:tcPr>
          <w:p w:rsidR="00C56220" w:rsidRPr="00DE7418" w:rsidRDefault="00C56220" w:rsidP="002F343F">
            <w:pPr>
              <w:tabs>
                <w:tab w:val="left" w:pos="6480"/>
              </w:tabs>
              <w:rPr>
                <w:rFonts w:ascii="Twinkl Cursive Unlooped" w:hAnsi="Twinkl Cursive Unlooped"/>
              </w:rPr>
            </w:pPr>
          </w:p>
        </w:tc>
      </w:tr>
      <w:tr w:rsidR="00C56220" w:rsidRPr="00DE7418" w:rsidTr="008D6889">
        <w:trPr>
          <w:trHeight w:val="255"/>
        </w:trPr>
        <w:tc>
          <w:tcPr>
            <w:tcW w:w="4450" w:type="dxa"/>
          </w:tcPr>
          <w:p w:rsidR="00C56220" w:rsidRPr="00DE7418" w:rsidRDefault="008D6889" w:rsidP="00C56220">
            <w:pPr>
              <w:pStyle w:val="ListParagraph"/>
              <w:numPr>
                <w:ilvl w:val="0"/>
                <w:numId w:val="13"/>
              </w:numPr>
              <w:tabs>
                <w:tab w:val="left" w:pos="6480"/>
              </w:tabs>
              <w:rPr>
                <w:rFonts w:ascii="Twinkl Cursive Unlooped" w:hAnsi="Twinkl Cursive Unlooped"/>
              </w:rPr>
            </w:pPr>
            <w:r w:rsidRPr="00DE7418">
              <w:rPr>
                <w:rFonts w:ascii="Twinkl Cursive Unlooped" w:hAnsi="Twinkl Cursive Unlooped"/>
              </w:rPr>
              <w:t>Asia</w:t>
            </w:r>
          </w:p>
        </w:tc>
        <w:tc>
          <w:tcPr>
            <w:tcW w:w="1371" w:type="dxa"/>
          </w:tcPr>
          <w:p w:rsidR="00C56220" w:rsidRPr="00DE7418" w:rsidRDefault="00C56220" w:rsidP="002F343F">
            <w:pPr>
              <w:tabs>
                <w:tab w:val="left" w:pos="6480"/>
              </w:tabs>
              <w:rPr>
                <w:rFonts w:ascii="Twinkl Cursive Unlooped" w:hAnsi="Twinkl Cursive Unlooped"/>
              </w:rPr>
            </w:pPr>
          </w:p>
        </w:tc>
        <w:tc>
          <w:tcPr>
            <w:tcW w:w="1371" w:type="dxa"/>
          </w:tcPr>
          <w:p w:rsidR="00C56220" w:rsidRPr="00DE7418" w:rsidRDefault="00C56220" w:rsidP="002F343F">
            <w:pPr>
              <w:tabs>
                <w:tab w:val="left" w:pos="6480"/>
              </w:tabs>
              <w:rPr>
                <w:rFonts w:ascii="Twinkl Cursive Unlooped" w:hAnsi="Twinkl Cursive Unlooped"/>
              </w:rPr>
            </w:pPr>
          </w:p>
        </w:tc>
      </w:tr>
      <w:tr w:rsidR="00C56220" w:rsidRPr="00DE7418" w:rsidTr="008D6889">
        <w:trPr>
          <w:trHeight w:val="241"/>
        </w:trPr>
        <w:tc>
          <w:tcPr>
            <w:tcW w:w="4450" w:type="dxa"/>
          </w:tcPr>
          <w:p w:rsidR="00C56220" w:rsidRPr="00DE7418" w:rsidRDefault="008D6889" w:rsidP="00C56220">
            <w:pPr>
              <w:pStyle w:val="ListParagraph"/>
              <w:numPr>
                <w:ilvl w:val="0"/>
                <w:numId w:val="13"/>
              </w:numPr>
              <w:rPr>
                <w:rFonts w:ascii="Twinkl Cursive Unlooped" w:hAnsi="Twinkl Cursive Unlooped"/>
              </w:rPr>
            </w:pPr>
            <w:r w:rsidRPr="00DE7418">
              <w:rPr>
                <w:rFonts w:ascii="Twinkl Cursive Unlooped" w:hAnsi="Twinkl Cursive Unlooped"/>
              </w:rPr>
              <w:t>Europe</w:t>
            </w:r>
          </w:p>
        </w:tc>
        <w:tc>
          <w:tcPr>
            <w:tcW w:w="1371" w:type="dxa"/>
          </w:tcPr>
          <w:p w:rsidR="00C56220" w:rsidRPr="00DE7418" w:rsidRDefault="00C56220" w:rsidP="002F343F">
            <w:pPr>
              <w:tabs>
                <w:tab w:val="left" w:pos="6480"/>
              </w:tabs>
              <w:rPr>
                <w:rFonts w:ascii="Twinkl Cursive Unlooped" w:hAnsi="Twinkl Cursive Unlooped"/>
              </w:rPr>
            </w:pPr>
          </w:p>
        </w:tc>
        <w:tc>
          <w:tcPr>
            <w:tcW w:w="1371" w:type="dxa"/>
          </w:tcPr>
          <w:p w:rsidR="00C56220" w:rsidRPr="00DE7418" w:rsidRDefault="00C56220" w:rsidP="002F343F">
            <w:pPr>
              <w:tabs>
                <w:tab w:val="left" w:pos="6480"/>
              </w:tabs>
              <w:rPr>
                <w:rFonts w:ascii="Twinkl Cursive Unlooped" w:hAnsi="Twinkl Cursive Unlooped"/>
              </w:rPr>
            </w:pPr>
          </w:p>
        </w:tc>
      </w:tr>
    </w:tbl>
    <w:p w:rsidR="00C56220" w:rsidRPr="00DE7418" w:rsidRDefault="00C56220" w:rsidP="00C56220">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5149"/>
        <w:gridCol w:w="1376"/>
        <w:gridCol w:w="1376"/>
      </w:tblGrid>
      <w:tr w:rsidR="00C56220" w:rsidRPr="00DE7418" w:rsidTr="008D6889">
        <w:trPr>
          <w:trHeight w:val="422"/>
        </w:trPr>
        <w:tc>
          <w:tcPr>
            <w:tcW w:w="4468" w:type="dxa"/>
            <w:shd w:val="clear" w:color="auto" w:fill="9CC2E5" w:themeFill="accent1" w:themeFillTint="99"/>
          </w:tcPr>
          <w:p w:rsidR="00C56220" w:rsidRPr="00DE7418" w:rsidRDefault="00C56220" w:rsidP="008D6889">
            <w:pPr>
              <w:rPr>
                <w:rFonts w:ascii="Twinkl Cursive Unlooped" w:hAnsi="Twinkl Cursive Unlooped"/>
              </w:rPr>
            </w:pPr>
            <w:r w:rsidRPr="00DE7418">
              <w:rPr>
                <w:rFonts w:ascii="Twinkl Cursive Unlooped" w:hAnsi="Twinkl Cursive Unlooped"/>
              </w:rPr>
              <w:t xml:space="preserve">2. </w:t>
            </w:r>
            <w:r w:rsidR="008D6889" w:rsidRPr="00DE7418">
              <w:rPr>
                <w:rFonts w:ascii="Twinkl Cursive Unlooped" w:hAnsi="Twinkl Cursive Unlooped"/>
              </w:rPr>
              <w:t>What are the names of the Seven Kingdoms during the Anglo-Saxon reign?</w:t>
            </w:r>
            <w:r w:rsidRPr="00DE7418">
              <w:rPr>
                <w:rFonts w:ascii="Twinkl Cursive Unlooped" w:hAnsi="Twinkl Cursive Unlooped"/>
              </w:rPr>
              <w:t xml:space="preserve"> </w:t>
            </w:r>
          </w:p>
        </w:tc>
        <w:tc>
          <w:tcPr>
            <w:tcW w:w="1376"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376"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8D6889">
        <w:trPr>
          <w:trHeight w:val="217"/>
        </w:trPr>
        <w:tc>
          <w:tcPr>
            <w:tcW w:w="4468" w:type="dxa"/>
          </w:tcPr>
          <w:p w:rsidR="00C56220" w:rsidRPr="00DE7418" w:rsidRDefault="008D6889" w:rsidP="002F343F">
            <w:pPr>
              <w:rPr>
                <w:rFonts w:ascii="Twinkl Cursive Unlooped" w:hAnsi="Twinkl Cursive Unlooped"/>
              </w:rPr>
            </w:pPr>
            <w:r w:rsidRPr="00DE7418">
              <w:rPr>
                <w:rFonts w:ascii="Twinkl Cursive Unlooped" w:hAnsi="Twinkl Cursive Unlooped"/>
              </w:rPr>
              <w:t>______________________________________</w:t>
            </w:r>
            <w:r w:rsidRPr="00DE7418">
              <w:rPr>
                <w:rFonts w:ascii="Twinkl Cursive Unlooped" w:hAnsi="Twinkl Cursive Unlooped"/>
              </w:rPr>
              <w:br/>
              <w:t>______________________________________</w:t>
            </w:r>
            <w:r w:rsidRPr="00DE7418">
              <w:rPr>
                <w:rFonts w:ascii="Twinkl Cursive Unlooped" w:hAnsi="Twinkl Cursive Unlooped"/>
              </w:rPr>
              <w:br/>
              <w:t>______________________________________</w:t>
            </w:r>
            <w:r w:rsidRPr="00DE7418">
              <w:rPr>
                <w:rFonts w:ascii="Twinkl Cursive Unlooped" w:hAnsi="Twinkl Cursive Unlooped"/>
              </w:rPr>
              <w:br/>
            </w:r>
          </w:p>
        </w:tc>
        <w:tc>
          <w:tcPr>
            <w:tcW w:w="1376" w:type="dxa"/>
          </w:tcPr>
          <w:p w:rsidR="00C56220" w:rsidRPr="00DE7418" w:rsidRDefault="00C56220" w:rsidP="002F343F">
            <w:pPr>
              <w:tabs>
                <w:tab w:val="left" w:pos="6480"/>
              </w:tabs>
              <w:rPr>
                <w:rFonts w:ascii="Twinkl Cursive Unlooped" w:hAnsi="Twinkl Cursive Unlooped"/>
              </w:rPr>
            </w:pPr>
          </w:p>
        </w:tc>
        <w:tc>
          <w:tcPr>
            <w:tcW w:w="1376" w:type="dxa"/>
          </w:tcPr>
          <w:p w:rsidR="00C56220" w:rsidRPr="00DE7418" w:rsidRDefault="00C56220" w:rsidP="002F343F">
            <w:pPr>
              <w:tabs>
                <w:tab w:val="left" w:pos="6480"/>
              </w:tabs>
              <w:rPr>
                <w:rFonts w:ascii="Twinkl Cursive Unlooped" w:hAnsi="Twinkl Cursive Unlooped"/>
              </w:rPr>
            </w:pPr>
          </w:p>
        </w:tc>
      </w:tr>
    </w:tbl>
    <w:p w:rsidR="00C56220" w:rsidRPr="00DE7418" w:rsidRDefault="00C56220" w:rsidP="00C56220">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5149"/>
        <w:gridCol w:w="1373"/>
        <w:gridCol w:w="1373"/>
      </w:tblGrid>
      <w:tr w:rsidR="00C56220" w:rsidRPr="00DE7418" w:rsidTr="008D6889">
        <w:trPr>
          <w:trHeight w:val="576"/>
        </w:trPr>
        <w:tc>
          <w:tcPr>
            <w:tcW w:w="4459" w:type="dxa"/>
            <w:shd w:val="clear" w:color="auto" w:fill="9CC2E5" w:themeFill="accent1" w:themeFillTint="99"/>
          </w:tcPr>
          <w:p w:rsidR="00C56220" w:rsidRPr="00DE7418" w:rsidRDefault="00C56220" w:rsidP="002F343F">
            <w:pPr>
              <w:rPr>
                <w:rFonts w:ascii="Twinkl Cursive Unlooped" w:hAnsi="Twinkl Cursive Unlooped"/>
              </w:rPr>
            </w:pPr>
            <w:r w:rsidRPr="00DE7418">
              <w:rPr>
                <w:rFonts w:ascii="Twinkl Cursive Unlooped" w:hAnsi="Twinkl Cursive Unlooped"/>
              </w:rPr>
              <w:t xml:space="preserve">3. </w:t>
            </w:r>
            <w:r w:rsidR="008D6889" w:rsidRPr="00DE7418">
              <w:rPr>
                <w:rFonts w:ascii="Twinkl Cursive Unlooped" w:hAnsi="Twinkl Cursive Unlooped"/>
              </w:rPr>
              <w:t>‘Ham’ means village. True or false?</w:t>
            </w:r>
          </w:p>
          <w:p w:rsidR="00C56220" w:rsidRPr="00DE7418" w:rsidRDefault="00C56220" w:rsidP="002F343F">
            <w:pPr>
              <w:pStyle w:val="ListParagraph"/>
              <w:rPr>
                <w:rFonts w:ascii="Twinkl Cursive Unlooped" w:hAnsi="Twinkl Cursive Unlooped"/>
              </w:rPr>
            </w:pPr>
          </w:p>
        </w:tc>
        <w:tc>
          <w:tcPr>
            <w:tcW w:w="1373"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373"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8D6889">
        <w:trPr>
          <w:trHeight w:val="391"/>
        </w:trPr>
        <w:tc>
          <w:tcPr>
            <w:tcW w:w="4459" w:type="dxa"/>
            <w:shd w:val="clear" w:color="auto" w:fill="FFFFFF" w:themeFill="background1"/>
          </w:tcPr>
          <w:p w:rsidR="00C56220" w:rsidRPr="00DE7418" w:rsidRDefault="008D6889" w:rsidP="008D6889">
            <w:pPr>
              <w:jc w:val="center"/>
              <w:rPr>
                <w:rFonts w:ascii="Twinkl Cursive Unlooped" w:hAnsi="Twinkl Cursive Unlooped"/>
              </w:rPr>
            </w:pPr>
            <w:r w:rsidRPr="00DE7418">
              <w:rPr>
                <w:rFonts w:ascii="Twinkl Cursive Unlooped" w:hAnsi="Twinkl Cursive Unlooped"/>
              </w:rPr>
              <w:t>______________________________________</w:t>
            </w:r>
            <w:r w:rsidRPr="00DE7418">
              <w:rPr>
                <w:rFonts w:ascii="Twinkl Cursive Unlooped" w:hAnsi="Twinkl Cursive Unlooped"/>
              </w:rPr>
              <w:br/>
            </w:r>
          </w:p>
        </w:tc>
        <w:tc>
          <w:tcPr>
            <w:tcW w:w="1373" w:type="dxa"/>
            <w:shd w:val="clear" w:color="auto" w:fill="FFFFFF" w:themeFill="background1"/>
          </w:tcPr>
          <w:p w:rsidR="00C56220" w:rsidRPr="00DE7418" w:rsidRDefault="00C56220" w:rsidP="002F343F">
            <w:pPr>
              <w:tabs>
                <w:tab w:val="left" w:pos="6480"/>
              </w:tabs>
              <w:jc w:val="center"/>
              <w:rPr>
                <w:rFonts w:ascii="Twinkl Cursive Unlooped" w:hAnsi="Twinkl Cursive Unlooped"/>
                <w:b/>
                <w:sz w:val="44"/>
              </w:rPr>
            </w:pPr>
          </w:p>
        </w:tc>
        <w:tc>
          <w:tcPr>
            <w:tcW w:w="1373" w:type="dxa"/>
            <w:shd w:val="clear" w:color="auto" w:fill="FFFFFF" w:themeFill="background1"/>
          </w:tcPr>
          <w:p w:rsidR="00C56220" w:rsidRPr="00DE7418" w:rsidRDefault="00C56220" w:rsidP="002F343F">
            <w:pPr>
              <w:tabs>
                <w:tab w:val="left" w:pos="6480"/>
              </w:tabs>
              <w:jc w:val="center"/>
              <w:rPr>
                <w:rFonts w:ascii="Twinkl Cursive Unlooped" w:hAnsi="Twinkl Cursive Unlooped"/>
                <w:b/>
                <w:sz w:val="44"/>
              </w:rPr>
            </w:pPr>
          </w:p>
        </w:tc>
      </w:tr>
    </w:tbl>
    <w:p w:rsidR="00C56220" w:rsidRPr="00DE7418" w:rsidRDefault="00C56220" w:rsidP="00C56220">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4450"/>
        <w:gridCol w:w="1371"/>
        <w:gridCol w:w="1371"/>
      </w:tblGrid>
      <w:tr w:rsidR="00C56220" w:rsidRPr="00DE7418" w:rsidTr="008D6889">
        <w:trPr>
          <w:trHeight w:val="410"/>
        </w:trPr>
        <w:tc>
          <w:tcPr>
            <w:tcW w:w="4450" w:type="dxa"/>
            <w:shd w:val="clear" w:color="auto" w:fill="9CC2E5" w:themeFill="accent1" w:themeFillTint="99"/>
          </w:tcPr>
          <w:p w:rsidR="00C56220" w:rsidRPr="00DE7418" w:rsidRDefault="00C56220" w:rsidP="002F343F">
            <w:pPr>
              <w:rPr>
                <w:rFonts w:ascii="Twinkl Cursive Unlooped" w:hAnsi="Twinkl Cursive Unlooped"/>
              </w:rPr>
            </w:pPr>
            <w:r w:rsidRPr="00DE7418">
              <w:rPr>
                <w:rFonts w:ascii="Twinkl Cursive Unlooped" w:hAnsi="Twinkl Cursive Unlooped"/>
              </w:rPr>
              <w:t>4. What is a settlement?</w:t>
            </w:r>
          </w:p>
        </w:tc>
        <w:tc>
          <w:tcPr>
            <w:tcW w:w="1371"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371"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8D6889">
        <w:trPr>
          <w:trHeight w:val="211"/>
        </w:trPr>
        <w:tc>
          <w:tcPr>
            <w:tcW w:w="4450" w:type="dxa"/>
          </w:tcPr>
          <w:p w:rsidR="00C56220" w:rsidRPr="00DE7418" w:rsidRDefault="00C56220" w:rsidP="002F343F">
            <w:pPr>
              <w:rPr>
                <w:rFonts w:ascii="Twinkl Cursive Unlooped" w:hAnsi="Twinkl Cursive Unlooped"/>
              </w:rPr>
            </w:pPr>
            <w:r w:rsidRPr="00DE7418">
              <w:rPr>
                <w:rFonts w:ascii="Twinkl Cursive Unlooped" w:hAnsi="Twinkl Cursive Unlooped"/>
              </w:rPr>
              <w:t xml:space="preserve">a) A place where people live. </w:t>
            </w:r>
          </w:p>
        </w:tc>
        <w:tc>
          <w:tcPr>
            <w:tcW w:w="1371" w:type="dxa"/>
          </w:tcPr>
          <w:p w:rsidR="00C56220" w:rsidRPr="00DE7418" w:rsidRDefault="00C56220" w:rsidP="002F343F">
            <w:pPr>
              <w:tabs>
                <w:tab w:val="left" w:pos="6480"/>
              </w:tabs>
              <w:rPr>
                <w:rFonts w:ascii="Twinkl Cursive Unlooped" w:hAnsi="Twinkl Cursive Unlooped"/>
              </w:rPr>
            </w:pPr>
          </w:p>
        </w:tc>
        <w:tc>
          <w:tcPr>
            <w:tcW w:w="1371" w:type="dxa"/>
          </w:tcPr>
          <w:p w:rsidR="00C56220" w:rsidRPr="00DE7418" w:rsidRDefault="00C56220" w:rsidP="002F343F">
            <w:pPr>
              <w:tabs>
                <w:tab w:val="left" w:pos="6480"/>
              </w:tabs>
              <w:rPr>
                <w:rFonts w:ascii="Twinkl Cursive Unlooped" w:hAnsi="Twinkl Cursive Unlooped"/>
              </w:rPr>
            </w:pPr>
          </w:p>
        </w:tc>
      </w:tr>
      <w:tr w:rsidR="00C56220" w:rsidRPr="00DE7418" w:rsidTr="008D6889">
        <w:trPr>
          <w:trHeight w:val="211"/>
        </w:trPr>
        <w:tc>
          <w:tcPr>
            <w:tcW w:w="4450" w:type="dxa"/>
          </w:tcPr>
          <w:p w:rsidR="00C56220" w:rsidRPr="00DE7418" w:rsidRDefault="008D6889" w:rsidP="002F343F">
            <w:pPr>
              <w:rPr>
                <w:rFonts w:ascii="Twinkl Cursive Unlooped" w:hAnsi="Twinkl Cursive Unlooped"/>
              </w:rPr>
            </w:pPr>
            <w:r w:rsidRPr="00DE7418">
              <w:rPr>
                <w:rFonts w:ascii="Twinkl Cursive Unlooped" w:hAnsi="Twinkl Cursive Unlooped"/>
              </w:rPr>
              <w:t>b) A castle on a hill.</w:t>
            </w:r>
          </w:p>
        </w:tc>
        <w:tc>
          <w:tcPr>
            <w:tcW w:w="1371" w:type="dxa"/>
          </w:tcPr>
          <w:p w:rsidR="00C56220" w:rsidRPr="00DE7418" w:rsidRDefault="00C56220" w:rsidP="002F343F">
            <w:pPr>
              <w:tabs>
                <w:tab w:val="left" w:pos="6480"/>
              </w:tabs>
              <w:rPr>
                <w:rFonts w:ascii="Twinkl Cursive Unlooped" w:hAnsi="Twinkl Cursive Unlooped"/>
              </w:rPr>
            </w:pPr>
          </w:p>
        </w:tc>
        <w:tc>
          <w:tcPr>
            <w:tcW w:w="1371" w:type="dxa"/>
          </w:tcPr>
          <w:p w:rsidR="00C56220" w:rsidRPr="00DE7418" w:rsidRDefault="00C56220" w:rsidP="002F343F">
            <w:pPr>
              <w:tabs>
                <w:tab w:val="left" w:pos="6480"/>
              </w:tabs>
              <w:rPr>
                <w:rFonts w:ascii="Twinkl Cursive Unlooped" w:hAnsi="Twinkl Cursive Unlooped"/>
              </w:rPr>
            </w:pPr>
          </w:p>
        </w:tc>
      </w:tr>
      <w:tr w:rsidR="00C56220" w:rsidRPr="00DE7418" w:rsidTr="008D6889">
        <w:trPr>
          <w:trHeight w:val="199"/>
        </w:trPr>
        <w:tc>
          <w:tcPr>
            <w:tcW w:w="4450" w:type="dxa"/>
          </w:tcPr>
          <w:p w:rsidR="00C56220" w:rsidRPr="00DE7418" w:rsidRDefault="008D6889" w:rsidP="002F343F">
            <w:pPr>
              <w:rPr>
                <w:rFonts w:ascii="Twinkl Cursive Unlooped" w:hAnsi="Twinkl Cursive Unlooped"/>
              </w:rPr>
            </w:pPr>
            <w:r w:rsidRPr="00DE7418">
              <w:rPr>
                <w:rFonts w:ascii="Twinkl Cursive Unlooped" w:hAnsi="Twinkl Cursive Unlooped"/>
              </w:rPr>
              <w:t>c) A tent in a field.</w:t>
            </w:r>
          </w:p>
        </w:tc>
        <w:tc>
          <w:tcPr>
            <w:tcW w:w="1371" w:type="dxa"/>
          </w:tcPr>
          <w:p w:rsidR="00C56220" w:rsidRPr="00DE7418" w:rsidRDefault="00C56220" w:rsidP="002F343F">
            <w:pPr>
              <w:tabs>
                <w:tab w:val="left" w:pos="6480"/>
              </w:tabs>
              <w:rPr>
                <w:rFonts w:ascii="Twinkl Cursive Unlooped" w:hAnsi="Twinkl Cursive Unlooped"/>
              </w:rPr>
            </w:pPr>
          </w:p>
        </w:tc>
        <w:tc>
          <w:tcPr>
            <w:tcW w:w="1371" w:type="dxa"/>
          </w:tcPr>
          <w:p w:rsidR="00C56220" w:rsidRPr="00DE7418" w:rsidRDefault="00C56220" w:rsidP="002F343F">
            <w:pPr>
              <w:tabs>
                <w:tab w:val="left" w:pos="6480"/>
              </w:tabs>
              <w:rPr>
                <w:rFonts w:ascii="Twinkl Cursive Unlooped" w:hAnsi="Twinkl Cursive Unlooped"/>
              </w:rPr>
            </w:pPr>
          </w:p>
        </w:tc>
      </w:tr>
    </w:tbl>
    <w:p w:rsidR="00C56220" w:rsidRPr="0031239E" w:rsidRDefault="00C56220" w:rsidP="00C56220">
      <w:pPr>
        <w:tabs>
          <w:tab w:val="left" w:pos="6480"/>
        </w:tabs>
        <w:rPr>
          <w:sz w:val="10"/>
        </w:rPr>
      </w:pPr>
    </w:p>
    <w:p w:rsidR="00F3150E" w:rsidRPr="00377709" w:rsidRDefault="00F3150E" w:rsidP="00243EC2"/>
    <w:sectPr w:rsidR="00F3150E"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7A2AA7"/>
    <w:multiLevelType w:val="multilevel"/>
    <w:tmpl w:val="2A78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654202"/>
    <w:multiLevelType w:val="hybridMultilevel"/>
    <w:tmpl w:val="1B7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AA2B57"/>
    <w:multiLevelType w:val="hybridMultilevel"/>
    <w:tmpl w:val="CC7C3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F60281"/>
    <w:multiLevelType w:val="hybridMultilevel"/>
    <w:tmpl w:val="61E0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4"/>
  </w:num>
  <w:num w:numId="4">
    <w:abstractNumId w:val="10"/>
  </w:num>
  <w:num w:numId="5">
    <w:abstractNumId w:val="9"/>
  </w:num>
  <w:num w:numId="6">
    <w:abstractNumId w:val="17"/>
  </w:num>
  <w:num w:numId="7">
    <w:abstractNumId w:val="8"/>
  </w:num>
  <w:num w:numId="8">
    <w:abstractNumId w:val="13"/>
  </w:num>
  <w:num w:numId="9">
    <w:abstractNumId w:val="15"/>
  </w:num>
  <w:num w:numId="10">
    <w:abstractNumId w:val="5"/>
  </w:num>
  <w:num w:numId="11">
    <w:abstractNumId w:val="0"/>
  </w:num>
  <w:num w:numId="12">
    <w:abstractNumId w:val="3"/>
  </w:num>
  <w:num w:numId="13">
    <w:abstractNumId w:val="2"/>
  </w:num>
  <w:num w:numId="14">
    <w:abstractNumId w:val="12"/>
  </w:num>
  <w:num w:numId="15">
    <w:abstractNumId w:val="16"/>
  </w:num>
  <w:num w:numId="16">
    <w:abstractNumId w:val="7"/>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A0AE5"/>
    <w:rsid w:val="000B3CD7"/>
    <w:rsid w:val="00113057"/>
    <w:rsid w:val="00141A66"/>
    <w:rsid w:val="0017026E"/>
    <w:rsid w:val="001B0696"/>
    <w:rsid w:val="001D5106"/>
    <w:rsid w:val="001E56CC"/>
    <w:rsid w:val="002100A5"/>
    <w:rsid w:val="00243EC2"/>
    <w:rsid w:val="002B0DDA"/>
    <w:rsid w:val="00307D84"/>
    <w:rsid w:val="00377709"/>
    <w:rsid w:val="003A264E"/>
    <w:rsid w:val="003C735D"/>
    <w:rsid w:val="003F547B"/>
    <w:rsid w:val="0043121D"/>
    <w:rsid w:val="00542C58"/>
    <w:rsid w:val="00545AF2"/>
    <w:rsid w:val="00545FB1"/>
    <w:rsid w:val="0055371F"/>
    <w:rsid w:val="00555503"/>
    <w:rsid w:val="005653BB"/>
    <w:rsid w:val="005A2204"/>
    <w:rsid w:val="005A3A2D"/>
    <w:rsid w:val="005B602E"/>
    <w:rsid w:val="00600396"/>
    <w:rsid w:val="0064088C"/>
    <w:rsid w:val="006410B4"/>
    <w:rsid w:val="00694C65"/>
    <w:rsid w:val="006B3DA9"/>
    <w:rsid w:val="007B5B86"/>
    <w:rsid w:val="008106FA"/>
    <w:rsid w:val="00825EE2"/>
    <w:rsid w:val="00837836"/>
    <w:rsid w:val="00857522"/>
    <w:rsid w:val="00860E1B"/>
    <w:rsid w:val="008B6B63"/>
    <w:rsid w:val="008D5748"/>
    <w:rsid w:val="008D6889"/>
    <w:rsid w:val="0096540F"/>
    <w:rsid w:val="00993177"/>
    <w:rsid w:val="009D7FA8"/>
    <w:rsid w:val="00A00866"/>
    <w:rsid w:val="00A114D0"/>
    <w:rsid w:val="00A26BFE"/>
    <w:rsid w:val="00AA4396"/>
    <w:rsid w:val="00AE1E94"/>
    <w:rsid w:val="00B07115"/>
    <w:rsid w:val="00B34E91"/>
    <w:rsid w:val="00B6779E"/>
    <w:rsid w:val="00B7327C"/>
    <w:rsid w:val="00BB2AF9"/>
    <w:rsid w:val="00BB6664"/>
    <w:rsid w:val="00BC41BD"/>
    <w:rsid w:val="00BE1769"/>
    <w:rsid w:val="00C3011D"/>
    <w:rsid w:val="00C3277A"/>
    <w:rsid w:val="00C56220"/>
    <w:rsid w:val="00CC141E"/>
    <w:rsid w:val="00CC381E"/>
    <w:rsid w:val="00D11599"/>
    <w:rsid w:val="00D57904"/>
    <w:rsid w:val="00DE7418"/>
    <w:rsid w:val="00E512BE"/>
    <w:rsid w:val="00EB63A7"/>
    <w:rsid w:val="00F006CA"/>
    <w:rsid w:val="00F150BA"/>
    <w:rsid w:val="00F3150E"/>
    <w:rsid w:val="00F31F6E"/>
    <w:rsid w:val="00FA2860"/>
    <w:rsid w:val="00FA565B"/>
    <w:rsid w:val="00FC0994"/>
    <w:rsid w:val="00FD29D6"/>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E95B669"/>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customStyle="1" w:styleId="Heading2Char">
    <w:name w:val="Heading 2 Char"/>
    <w:basedOn w:val="DefaultParagraphFont"/>
    <w:link w:val="Heading2"/>
    <w:uiPriority w:val="9"/>
    <w:rsid w:val="001E56C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56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linsdictionary.com/dictionary/english/come" TargetMode="External"/><Relationship Id="rId18" Type="http://schemas.openxmlformats.org/officeDocument/2006/relationships/hyperlink" Target="https://www.collinsdictionary.com/dictionary/english/ireland" TargetMode="External"/><Relationship Id="rId26" Type="http://schemas.openxmlformats.org/officeDocument/2006/relationships/hyperlink" Target="https://www.collinsdictionary.com/dictionary/english/direct" TargetMode="External"/><Relationship Id="rId39" Type="http://schemas.openxmlformats.org/officeDocument/2006/relationships/hyperlink" Target="https://www.collinsdictionary.com/dictionary/english/army" TargetMode="External"/><Relationship Id="rId21" Type="http://schemas.openxmlformats.org/officeDocument/2006/relationships/hyperlink" Target="https://www.collinsdictionary.com/dictionary/english/army" TargetMode="External"/><Relationship Id="rId34" Type="http://schemas.openxmlformats.org/officeDocument/2006/relationships/hyperlink" Target="https://www.collinsdictionary.com/dictionary/english/home" TargetMode="External"/><Relationship Id="rId42" Type="http://schemas.openxmlformats.org/officeDocument/2006/relationships/hyperlink" Target="https://www.collinsdictionary.com/dictionary/english/historical" TargetMode="External"/><Relationship Id="rId47" Type="http://schemas.openxmlformats.org/officeDocument/2006/relationships/hyperlink" Target="https://www.collinsdictionary.com/dictionary/english/happen" TargetMode="External"/><Relationship Id="rId50" Type="http://schemas.microsoft.com/office/2007/relationships/hdphoto" Target="media/hdphoto1.wdp"/><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ollinsdictionary.com/dictionary/english/home" TargetMode="External"/><Relationship Id="rId29" Type="http://schemas.openxmlformats.org/officeDocument/2006/relationships/hyperlink" Target="https://www.collinsdictionary.com/dictionary/english/happen" TargetMode="External"/><Relationship Id="rId11" Type="http://schemas.openxmlformats.org/officeDocument/2006/relationships/image" Target="media/image2.png"/><Relationship Id="rId24" Type="http://schemas.openxmlformats.org/officeDocument/2006/relationships/hyperlink" Target="https://www.collinsdictionary.com/dictionary/english/historical" TargetMode="External"/><Relationship Id="rId32" Type="http://schemas.openxmlformats.org/officeDocument/2006/relationships/hyperlink" Target="https://www.collinsdictionary.com/dictionary/english/live" TargetMode="External"/><Relationship Id="rId37" Type="http://schemas.openxmlformats.org/officeDocument/2006/relationships/hyperlink" Target="https://www.collinsdictionary.com/dictionary/english/invade" TargetMode="External"/><Relationship Id="rId40" Type="http://schemas.openxmlformats.org/officeDocument/2006/relationships/hyperlink" Target="https://www.collinsdictionary.com/dictionary/english/enter" TargetMode="External"/><Relationship Id="rId45" Type="http://schemas.openxmlformats.org/officeDocument/2006/relationships/hyperlink" Target="https://www.collinsdictionary.com/dictionary/english/continue" TargetMode="External"/><Relationship Id="rId53" Type="http://schemas.openxmlformats.org/officeDocument/2006/relationships/image" Target="media/image7.png"/><Relationship Id="rId58" Type="http://schemas.openxmlformats.org/officeDocument/2006/relationships/oleObject" Target="embeddings/oleObject2.bin"/><Relationship Id="rId5" Type="http://schemas.openxmlformats.org/officeDocument/2006/relationships/styles" Target="styles.xml"/><Relationship Id="rId61" Type="http://schemas.openxmlformats.org/officeDocument/2006/relationships/image" Target="media/image12.png"/><Relationship Id="rId19" Type="http://schemas.openxmlformats.org/officeDocument/2006/relationships/hyperlink" Target="https://www.collinsdictionary.com/dictionary/english/invade" TargetMode="External"/><Relationship Id="rId14" Type="http://schemas.openxmlformats.org/officeDocument/2006/relationships/hyperlink" Target="https://www.collinsdictionary.com/dictionary/english/live" TargetMode="External"/><Relationship Id="rId22" Type="http://schemas.openxmlformats.org/officeDocument/2006/relationships/hyperlink" Target="https://www.collinsdictionary.com/dictionary/english/enter" TargetMode="External"/><Relationship Id="rId27" Type="http://schemas.openxmlformats.org/officeDocument/2006/relationships/hyperlink" Target="https://www.collinsdictionary.com/dictionary/english/continue" TargetMode="External"/><Relationship Id="rId30" Type="http://schemas.openxmlformats.org/officeDocument/2006/relationships/hyperlink" Target="https://www.collinsdictionary.com/dictionary/english/situate" TargetMode="External"/><Relationship Id="rId35" Type="http://schemas.openxmlformats.org/officeDocument/2006/relationships/hyperlink" Target="https://www.collinsdictionary.com/dictionary/english/britain" TargetMode="External"/><Relationship Id="rId43" Type="http://schemas.openxmlformats.org/officeDocument/2006/relationships/hyperlink" Target="https://www.collinsdictionary.com/dictionary/english/history" TargetMode="External"/><Relationship Id="rId48" Type="http://schemas.openxmlformats.org/officeDocument/2006/relationships/hyperlink" Target="https://www.collinsdictionary.com/dictionary/english/situate" TargetMode="External"/><Relationship Id="rId56" Type="http://schemas.openxmlformats.org/officeDocument/2006/relationships/oleObject" Target="embeddings/oleObject1.bin"/><Relationship Id="rId8" Type="http://schemas.openxmlformats.org/officeDocument/2006/relationships/footnotes" Target="footnote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collinsdictionary.com/dictionary/english/britain" TargetMode="External"/><Relationship Id="rId25" Type="http://schemas.openxmlformats.org/officeDocument/2006/relationships/hyperlink" Target="https://www.collinsdictionary.com/dictionary/english/history" TargetMode="External"/><Relationship Id="rId33" Type="http://schemas.openxmlformats.org/officeDocument/2006/relationships/hyperlink" Target="https://www.collinsdictionary.com/dictionary/english/build" TargetMode="External"/><Relationship Id="rId38" Type="http://schemas.openxmlformats.org/officeDocument/2006/relationships/hyperlink" Target="https://www.collinsdictionary.com/dictionary/english/foreign" TargetMode="External"/><Relationship Id="rId46" Type="http://schemas.openxmlformats.org/officeDocument/2006/relationships/hyperlink" Target="https://www.collinsdictionary.com/dictionary/english/exist" TargetMode="External"/><Relationship Id="rId59" Type="http://schemas.openxmlformats.org/officeDocument/2006/relationships/image" Target="media/image11.png"/><Relationship Id="rId20" Type="http://schemas.openxmlformats.org/officeDocument/2006/relationships/hyperlink" Target="https://www.collinsdictionary.com/dictionary/english/foreign" TargetMode="External"/><Relationship Id="rId41" Type="http://schemas.openxmlformats.org/officeDocument/2006/relationships/hyperlink" Target="https://www.collinsdictionary.com/dictionary/english/origin" TargetMode="External"/><Relationship Id="rId54" Type="http://schemas.openxmlformats.org/officeDocument/2006/relationships/image" Target="media/image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collinsdictionary.com/dictionary/english/build" TargetMode="External"/><Relationship Id="rId23" Type="http://schemas.openxmlformats.org/officeDocument/2006/relationships/hyperlink" Target="https://www.collinsdictionary.com/dictionary/english/origin" TargetMode="External"/><Relationship Id="rId28" Type="http://schemas.openxmlformats.org/officeDocument/2006/relationships/hyperlink" Target="https://www.collinsdictionary.com/dictionary/english/exist" TargetMode="External"/><Relationship Id="rId36" Type="http://schemas.openxmlformats.org/officeDocument/2006/relationships/hyperlink" Target="https://www.collinsdictionary.com/dictionary/english/ireland" TargetMode="External"/><Relationship Id="rId49" Type="http://schemas.openxmlformats.org/officeDocument/2006/relationships/image" Target="media/image4.png"/><Relationship Id="rId57" Type="http://schemas.openxmlformats.org/officeDocument/2006/relationships/image" Target="media/image10.png"/><Relationship Id="rId10" Type="http://schemas.openxmlformats.org/officeDocument/2006/relationships/image" Target="media/image1.png"/><Relationship Id="rId31" Type="http://schemas.openxmlformats.org/officeDocument/2006/relationships/hyperlink" Target="https://www.collinsdictionary.com/dictionary/english/come" TargetMode="External"/><Relationship Id="rId44" Type="http://schemas.openxmlformats.org/officeDocument/2006/relationships/hyperlink" Target="https://www.collinsdictionary.com/dictionary/english/direct" TargetMode="External"/><Relationship Id="rId52" Type="http://schemas.openxmlformats.org/officeDocument/2006/relationships/image" Target="media/image6.png"/><Relationship Id="rId60" Type="http://schemas.openxmlformats.org/officeDocument/2006/relationships/oleObject" Target="embeddings/oleObject3.bin"/><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79EF1C-73C9-42C1-B767-FC9B2B066B9D}"/>
</file>

<file path=customXml/itemProps2.xml><?xml version="1.0" encoding="utf-8"?>
<ds:datastoreItem xmlns:ds="http://schemas.openxmlformats.org/officeDocument/2006/customXml" ds:itemID="{27F77437-3735-4C47-9E5D-828AA7F72C75}">
  <ds:schemaRefs>
    <ds:schemaRef ds:uri="http://schemas.microsoft.com/sharepoint/v3/contenttype/forms"/>
  </ds:schemaRefs>
</ds:datastoreItem>
</file>

<file path=customXml/itemProps3.xml><?xml version="1.0" encoding="utf-8"?>
<ds:datastoreItem xmlns:ds="http://schemas.openxmlformats.org/officeDocument/2006/customXml" ds:itemID="{E15EDFF3-8D44-4FB3-B4F6-0F1ED570B310}">
  <ds:schemaRefs>
    <ds:schemaRef ds:uri="http://purl.org/dc/elements/1.1/"/>
    <ds:schemaRef ds:uri="e33c5cb5-7de4-4609-8ae4-f3ed41b0769b"/>
    <ds:schemaRef ds:uri="929cf795-8842-4ec9-a5a4-5b4998c26141"/>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151</Words>
  <Characters>867</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Sophie Franklin</cp:lastModifiedBy>
  <cp:revision>2</cp:revision>
  <dcterms:created xsi:type="dcterms:W3CDTF">2024-04-08T12:34:00Z</dcterms:created>
  <dcterms:modified xsi:type="dcterms:W3CDTF">2024-04-08T12:34:00Z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